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0A" w:rsidRPr="00C32744" w:rsidRDefault="007C533C" w:rsidP="007C533C">
      <w:pPr>
        <w:spacing w:after="0" w:line="360" w:lineRule="auto"/>
        <w:jc w:val="center"/>
        <w:rPr>
          <w:rFonts w:ascii="Times New Roman" w:hAnsi="Times New Roman" w:cs="Times New Roman"/>
          <w:b/>
          <w:sz w:val="28"/>
          <w:szCs w:val="28"/>
        </w:rPr>
      </w:pPr>
      <w:r w:rsidRPr="00C32744">
        <w:rPr>
          <w:rFonts w:ascii="Times New Roman" w:hAnsi="Times New Roman" w:cs="Times New Roman"/>
          <w:b/>
          <w:sz w:val="28"/>
          <w:szCs w:val="28"/>
        </w:rPr>
        <w:t>ПРАКТИЧЕСКОЕ ЗАНЯТИЕ 2</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Задание по теме 3.1. Организация физкультурных занятий с детьми дошкольного возраста</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Цель занятия:</w:t>
      </w:r>
      <w:r w:rsidR="007C533C" w:rsidRPr="00C32744">
        <w:rPr>
          <w:rFonts w:ascii="Times New Roman" w:hAnsi="Times New Roman" w:cs="Times New Roman"/>
          <w:sz w:val="28"/>
          <w:szCs w:val="28"/>
        </w:rPr>
        <w:t xml:space="preserve"> </w:t>
      </w:r>
      <w:r w:rsidRPr="00C32744">
        <w:rPr>
          <w:rFonts w:ascii="Times New Roman" w:hAnsi="Times New Roman" w:cs="Times New Roman"/>
          <w:sz w:val="28"/>
          <w:szCs w:val="28"/>
        </w:rPr>
        <w:t>научиться составлять аналитическую карту для оценки качества конспекта физкультурного занятия с дошкольниками, анализировать конспект занятия.</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Задание 1.</w:t>
      </w:r>
      <w:r w:rsidR="007C533C" w:rsidRPr="00C32744">
        <w:rPr>
          <w:rFonts w:ascii="Times New Roman" w:hAnsi="Times New Roman" w:cs="Times New Roman"/>
          <w:b/>
          <w:bCs/>
          <w:sz w:val="28"/>
          <w:szCs w:val="28"/>
        </w:rPr>
        <w:t xml:space="preserve"> </w:t>
      </w:r>
      <w:r w:rsidRPr="00C32744">
        <w:rPr>
          <w:rFonts w:ascii="Times New Roman" w:hAnsi="Times New Roman" w:cs="Times New Roman"/>
          <w:sz w:val="28"/>
          <w:szCs w:val="28"/>
        </w:rPr>
        <w:t>Составьте схему анализа (аналитическую карту) конспекта физкультурного занятия с дошкольниками, оформите ее в виде таблицы.</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в виде самостоятельно разработанной таблицы с указанием критериев, оценочной шкалы.</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7C533C" w:rsidP="00E16517">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Выдели</w:t>
      </w:r>
      <w:r w:rsidR="00E16517" w:rsidRPr="00C32744">
        <w:rPr>
          <w:rFonts w:ascii="Times New Roman" w:hAnsi="Times New Roman" w:cs="Times New Roman"/>
          <w:sz w:val="28"/>
          <w:szCs w:val="28"/>
        </w:rPr>
        <w:t>м</w:t>
      </w:r>
      <w:r w:rsidR="00F8020A" w:rsidRPr="00C32744">
        <w:rPr>
          <w:rFonts w:ascii="Times New Roman" w:hAnsi="Times New Roman" w:cs="Times New Roman"/>
          <w:sz w:val="28"/>
          <w:szCs w:val="28"/>
        </w:rPr>
        <w:t xml:space="preserve"> и сформулиру</w:t>
      </w:r>
      <w:r w:rsidR="00E16517"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самостоятельно критерии для оценки физкультурного</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занятия с дошкольниками относительно:</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определения типа занятия,</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выбора и формулировки задач,</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структуры и логики,</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принципов планирования и подбора физических упражнений,</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способов и средств обучения,</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форм организации,</w:t>
      </w:r>
      <w:r w:rsidR="00E16517"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нагрузки.</w:t>
      </w:r>
    </w:p>
    <w:p w:rsidR="00F8020A" w:rsidRPr="00C32744" w:rsidRDefault="007C533C"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2. Оформи</w:t>
      </w:r>
      <w:r w:rsidR="00E16517" w:rsidRPr="00C32744">
        <w:rPr>
          <w:rFonts w:ascii="Times New Roman" w:hAnsi="Times New Roman" w:cs="Times New Roman"/>
          <w:sz w:val="28"/>
          <w:szCs w:val="28"/>
        </w:rPr>
        <w:t xml:space="preserve">м </w:t>
      </w:r>
      <w:r w:rsidRPr="00C32744">
        <w:rPr>
          <w:rFonts w:ascii="Times New Roman" w:hAnsi="Times New Roman" w:cs="Times New Roman"/>
          <w:sz w:val="28"/>
          <w:szCs w:val="28"/>
        </w:rPr>
        <w:t>работу в виде диагностической аналитической</w:t>
      </w:r>
      <w:r w:rsidR="00F8020A" w:rsidRPr="00C32744">
        <w:rPr>
          <w:rFonts w:ascii="Times New Roman" w:hAnsi="Times New Roman" w:cs="Times New Roman"/>
          <w:sz w:val="28"/>
          <w:szCs w:val="28"/>
        </w:rPr>
        <w:t xml:space="preserve"> карты, где (в одной колонке пишутся критерии, в другой анализ).</w:t>
      </w:r>
    </w:p>
    <w:p w:rsidR="00F8020A" w:rsidRPr="00C32744" w:rsidRDefault="007C533C"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3. </w:t>
      </w:r>
      <w:r w:rsidR="00F8020A" w:rsidRPr="00C32744">
        <w:rPr>
          <w:rFonts w:ascii="Times New Roman" w:hAnsi="Times New Roman" w:cs="Times New Roman"/>
          <w:sz w:val="28"/>
          <w:szCs w:val="28"/>
        </w:rPr>
        <w:t>Укаж</w:t>
      </w:r>
      <w:r w:rsidR="00E16517"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систему оценки и оценочную шкалу, по которой будут обработаны результаты анализа.</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sz w:val="28"/>
          <w:szCs w:val="28"/>
        </w:rPr>
        <w:t>Таблица 3.1.1 – Схема анализа (аналитическую карту) конспекта физкультурного занятия с дошкольниками</w:t>
      </w:r>
      <w:r w:rsidRPr="00C32744">
        <w:rPr>
          <w:rFonts w:ascii="Times New Roman" w:hAnsi="Times New Roman" w:cs="Times New Roman"/>
          <w:bCs/>
          <w:sz w:val="28"/>
          <w:szCs w:val="28"/>
        </w:rPr>
        <w:t xml:space="preserve"> </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Ф.И.О. воспитателя ___________________________________________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Ф.И.О. инструктора по ФК _____________________________________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Группа _______________________  Дата проведения________________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Тема ________________________________________________________</w:t>
      </w:r>
    </w:p>
    <w:p w:rsidR="00FF73DB" w:rsidRPr="00C32744" w:rsidRDefault="00FF73DB" w:rsidP="00FF73DB">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Тип занятия __________________________________________________</w:t>
      </w:r>
    </w:p>
    <w:p w:rsidR="00FF73DB" w:rsidRPr="00C32744" w:rsidRDefault="00FF73DB" w:rsidP="00FF73DB">
      <w:pPr>
        <w:spacing w:after="0" w:line="360" w:lineRule="auto"/>
        <w:ind w:firstLine="709"/>
        <w:jc w:val="both"/>
        <w:rPr>
          <w:rFonts w:ascii="Times New Roman" w:hAnsi="Times New Roman" w:cs="Times New Roman"/>
          <w:sz w:val="28"/>
          <w:szCs w:val="28"/>
        </w:rPr>
      </w:pPr>
    </w:p>
    <w:tbl>
      <w:tblPr>
        <w:tblW w:w="99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
        <w:gridCol w:w="565"/>
        <w:gridCol w:w="7993"/>
        <w:gridCol w:w="1013"/>
      </w:tblGrid>
      <w:tr w:rsidR="00C32744" w:rsidRPr="00C32744" w:rsidTr="00FF73DB">
        <w:trPr>
          <w:cantSplit/>
          <w:trHeight w:val="472"/>
          <w:tblHeader/>
          <w:jc w:val="center"/>
        </w:trPr>
        <w:tc>
          <w:tcPr>
            <w:tcW w:w="368" w:type="dxa"/>
            <w:tcBorders>
              <w:top w:val="single" w:sz="4" w:space="0" w:color="auto"/>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ind w:right="-108"/>
              <w:jc w:val="center"/>
              <w:rPr>
                <w:rFonts w:ascii="Times New Roman" w:hAnsi="Times New Roman" w:cs="Times New Roman"/>
                <w:bCs/>
                <w:sz w:val="20"/>
                <w:szCs w:val="20"/>
              </w:rPr>
            </w:pPr>
          </w:p>
        </w:tc>
        <w:tc>
          <w:tcPr>
            <w:tcW w:w="8558" w:type="dxa"/>
            <w:gridSpan w:val="2"/>
            <w:tcBorders>
              <w:top w:val="single" w:sz="4" w:space="0" w:color="auto"/>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center"/>
              <w:rPr>
                <w:rFonts w:ascii="Times New Roman" w:hAnsi="Times New Roman" w:cs="Times New Roman"/>
                <w:bCs/>
                <w:sz w:val="20"/>
                <w:szCs w:val="20"/>
              </w:rPr>
            </w:pPr>
            <w:r w:rsidRPr="00C32744">
              <w:rPr>
                <w:rFonts w:ascii="Times New Roman" w:hAnsi="Times New Roman" w:cs="Times New Roman"/>
                <w:bCs/>
                <w:sz w:val="20"/>
                <w:szCs w:val="20"/>
              </w:rPr>
              <w:t>Критерии оценки работы инструктора по ФК на занятии</w:t>
            </w:r>
          </w:p>
        </w:tc>
        <w:tc>
          <w:tcPr>
            <w:tcW w:w="1013" w:type="dxa"/>
            <w:tcBorders>
              <w:top w:val="single" w:sz="4" w:space="0" w:color="auto"/>
              <w:left w:val="single" w:sz="4" w:space="0" w:color="auto"/>
              <w:right w:val="single" w:sz="4" w:space="0" w:color="auto"/>
            </w:tcBorders>
            <w:vAlign w:val="center"/>
          </w:tcPr>
          <w:p w:rsidR="00FF73DB" w:rsidRPr="00C32744" w:rsidRDefault="00FF73DB" w:rsidP="00FF73DB">
            <w:pPr>
              <w:spacing w:after="0" w:line="240" w:lineRule="auto"/>
              <w:ind w:right="-154"/>
              <w:jc w:val="center"/>
              <w:rPr>
                <w:rFonts w:ascii="Times New Roman" w:hAnsi="Times New Roman" w:cs="Times New Roman"/>
                <w:bCs/>
                <w:sz w:val="20"/>
                <w:szCs w:val="20"/>
              </w:rPr>
            </w:pPr>
            <w:r w:rsidRPr="00C32744">
              <w:rPr>
                <w:rFonts w:ascii="Times New Roman" w:hAnsi="Times New Roman" w:cs="Times New Roman"/>
                <w:bCs/>
                <w:sz w:val="20"/>
                <w:szCs w:val="20"/>
              </w:rPr>
              <w:t>Выполнено (2б.) Да / нет</w:t>
            </w:r>
          </w:p>
        </w:tc>
      </w:tr>
      <w:tr w:rsidR="00C32744" w:rsidRPr="00C32744" w:rsidTr="00FF73DB">
        <w:trPr>
          <w:trHeight w:val="13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bCs/>
                <w:sz w:val="20"/>
                <w:szCs w:val="20"/>
              </w:rPr>
              <w:t>Подготовка к занятию</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Подбор оборудования и атрибутов для проведения всех частей занятия. Рациональное размещение. Достаточность</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Спортивная одежда и обувь детей и педагогов</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outlineLvl w:val="3"/>
              <w:rPr>
                <w:rFonts w:ascii="Times New Roman" w:hAnsi="Times New Roman" w:cs="Times New Roman"/>
                <w:sz w:val="20"/>
                <w:szCs w:val="20"/>
              </w:rPr>
            </w:pPr>
            <w:r w:rsidRPr="00C32744">
              <w:rPr>
                <w:rFonts w:ascii="Times New Roman" w:hAnsi="Times New Roman" w:cs="Times New Roman"/>
                <w:bCs/>
                <w:sz w:val="20"/>
                <w:szCs w:val="20"/>
              </w:rPr>
              <w:t>Выполнение гигиенических требований к помещению (</w:t>
            </w:r>
            <w:r w:rsidRPr="00C32744">
              <w:rPr>
                <w:rFonts w:ascii="Times New Roman" w:hAnsi="Times New Roman" w:cs="Times New Roman"/>
                <w:sz w:val="20"/>
                <w:szCs w:val="20"/>
              </w:rPr>
              <w:t>проветривание, влажная уборка, освещение)</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18"/>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Вводная часть</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w:t>
            </w:r>
          </w:p>
        </w:tc>
        <w:tc>
          <w:tcPr>
            <w:tcW w:w="565" w:type="dxa"/>
            <w:vMerge w:val="restart"/>
            <w:tcBorders>
              <w:top w:val="single" w:sz="4" w:space="0" w:color="auto"/>
              <w:left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Мотивация деятельности, проблемная постановка и принятие цели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9"/>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Разнообразие видов ходьбы и бега</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9"/>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6</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Выполнение перестроения и построения для упражнений ОРУ</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9"/>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7</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музыкального сопровождения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9"/>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8</w:t>
            </w:r>
          </w:p>
        </w:tc>
        <w:tc>
          <w:tcPr>
            <w:tcW w:w="565" w:type="dxa"/>
            <w:vMerge/>
            <w:tcBorders>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70"/>
          <w:jc w:val="center"/>
        </w:trPr>
        <w:tc>
          <w:tcPr>
            <w:tcW w:w="368" w:type="dxa"/>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p>
        </w:tc>
        <w:tc>
          <w:tcPr>
            <w:tcW w:w="8558" w:type="dxa"/>
            <w:gridSpan w:val="2"/>
            <w:tcBorders>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Основная часть</w:t>
            </w:r>
          </w:p>
        </w:tc>
        <w:tc>
          <w:tcPr>
            <w:tcW w:w="1013" w:type="dxa"/>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9</w:t>
            </w:r>
          </w:p>
        </w:tc>
        <w:tc>
          <w:tcPr>
            <w:tcW w:w="565" w:type="dxa"/>
            <w:vMerge w:val="restart"/>
            <w:tcBorders>
              <w:left w:val="single" w:sz="4" w:space="0" w:color="auto"/>
              <w:right w:val="single" w:sz="4" w:space="0" w:color="auto"/>
            </w:tcBorders>
          </w:tcPr>
          <w:p w:rsidR="00FF73DB" w:rsidRPr="00C32744" w:rsidRDefault="00FF73DB" w:rsidP="00FF73DB">
            <w:pPr>
              <w:spacing w:after="0" w:line="240" w:lineRule="auto"/>
              <w:ind w:right="-66"/>
              <w:jc w:val="both"/>
              <w:rPr>
                <w:rFonts w:ascii="Times New Roman" w:hAnsi="Times New Roman" w:cs="Times New Roman"/>
                <w:sz w:val="20"/>
                <w:szCs w:val="20"/>
              </w:rPr>
            </w:pPr>
            <w:r w:rsidRPr="00C32744">
              <w:rPr>
                <w:rFonts w:ascii="Times New Roman" w:hAnsi="Times New Roman" w:cs="Times New Roman"/>
                <w:sz w:val="20"/>
                <w:szCs w:val="20"/>
              </w:rPr>
              <w:t>ОРУ</w:t>
            </w: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Разнообразие исходного положения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10</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атрибутов</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11</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 xml:space="preserve">Дозировка </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12</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упражнений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13</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музыкального сопровождения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14</w:t>
            </w:r>
          </w:p>
        </w:tc>
        <w:tc>
          <w:tcPr>
            <w:tcW w:w="565" w:type="dxa"/>
            <w:vMerge/>
            <w:tcBorders>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110"/>
          <w:jc w:val="center"/>
        </w:trPr>
        <w:tc>
          <w:tcPr>
            <w:tcW w:w="368" w:type="dxa"/>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15</w:t>
            </w:r>
          </w:p>
        </w:tc>
        <w:tc>
          <w:tcPr>
            <w:tcW w:w="565" w:type="dxa"/>
            <w:vMerge w:val="restart"/>
            <w:tcBorders>
              <w:top w:val="single" w:sz="4" w:space="0" w:color="auto"/>
              <w:left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ОД</w:t>
            </w: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Форма организации детей. Оправданность выбранных форм</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79"/>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16</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Распределение упражнений при выполнении обще развивающих упражнений и основных</w:t>
            </w:r>
          </w:p>
        </w:tc>
        <w:tc>
          <w:tcPr>
            <w:tcW w:w="1013" w:type="dxa"/>
            <w:tcBorders>
              <w:top w:val="single" w:sz="4" w:space="0" w:color="auto"/>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17</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Создание  условий для творческого выполнения движений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18</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 xml:space="preserve">Дозировка </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19</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упражнений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20</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Рациональное размещение оборудования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21</w:t>
            </w:r>
          </w:p>
        </w:tc>
        <w:tc>
          <w:tcPr>
            <w:tcW w:w="565" w:type="dxa"/>
            <w:vMerge/>
            <w:tcBorders>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22</w:t>
            </w:r>
          </w:p>
        </w:tc>
        <w:tc>
          <w:tcPr>
            <w:tcW w:w="565" w:type="dxa"/>
            <w:vMerge w:val="restart"/>
            <w:tcBorders>
              <w:top w:val="single" w:sz="4" w:space="0" w:color="auto"/>
              <w:left w:val="single" w:sz="4" w:space="0" w:color="auto"/>
              <w:right w:val="single" w:sz="4" w:space="0" w:color="auto"/>
            </w:tcBorders>
            <w:vAlign w:val="center"/>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П/игра</w:t>
            </w: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Рациональность выбора</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23</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Объяснение правил игры. Выбор водящего</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24</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повторов</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25</w:t>
            </w:r>
          </w:p>
        </w:tc>
        <w:tc>
          <w:tcPr>
            <w:tcW w:w="565" w:type="dxa"/>
            <w:vMerge/>
            <w:tcBorders>
              <w:left w:val="single" w:sz="4" w:space="0" w:color="auto"/>
              <w:bottom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68"/>
          <w:jc w:val="center"/>
        </w:trPr>
        <w:tc>
          <w:tcPr>
            <w:tcW w:w="368" w:type="dxa"/>
            <w:tcBorders>
              <w:top w:val="nil"/>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p>
        </w:tc>
        <w:tc>
          <w:tcPr>
            <w:tcW w:w="565" w:type="dxa"/>
            <w:tcBorders>
              <w:top w:val="nil"/>
              <w:left w:val="single" w:sz="4" w:space="0" w:color="auto"/>
              <w:bottom w:val="single" w:sz="4" w:space="0" w:color="auto"/>
              <w:right w:val="nil"/>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nil"/>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Заключительная часть</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27</w:t>
            </w:r>
          </w:p>
        </w:tc>
        <w:tc>
          <w:tcPr>
            <w:tcW w:w="565" w:type="dxa"/>
            <w:vMerge w:val="restart"/>
            <w:tcBorders>
              <w:top w:val="single" w:sz="4" w:space="0" w:color="auto"/>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Выбор методов организации детей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28</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Игровые упражнения на восстановление дыхания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29</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Рефлексия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30</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Умение детей адекватно оценить собственную работу на занятии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31</w:t>
            </w:r>
          </w:p>
        </w:tc>
        <w:tc>
          <w:tcPr>
            <w:tcW w:w="565" w:type="dxa"/>
            <w:vMerge/>
            <w:tcBorders>
              <w:left w:val="single" w:sz="4" w:space="0" w:color="auto"/>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9F67F0">
        <w:trPr>
          <w:cantSplit/>
          <w:trHeight w:val="224"/>
          <w:jc w:val="center"/>
        </w:trPr>
        <w:tc>
          <w:tcPr>
            <w:tcW w:w="368" w:type="dxa"/>
            <w:tcBorders>
              <w:top w:val="single" w:sz="4" w:space="0" w:color="auto"/>
              <w:left w:val="single" w:sz="4" w:space="0" w:color="auto"/>
              <w:bottom w:val="nil"/>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32</w:t>
            </w:r>
          </w:p>
        </w:tc>
        <w:tc>
          <w:tcPr>
            <w:tcW w:w="565" w:type="dxa"/>
            <w:vMerge/>
            <w:tcBorders>
              <w:left w:val="single" w:sz="4" w:space="0" w:color="auto"/>
              <w:bottom w:val="nil"/>
              <w:right w:val="single" w:sz="4" w:space="0" w:color="auto"/>
            </w:tcBorders>
            <w:vAlign w:val="center"/>
          </w:tcPr>
          <w:p w:rsidR="00FF73DB" w:rsidRPr="00C32744" w:rsidRDefault="00FF73DB" w:rsidP="00FF73DB">
            <w:pPr>
              <w:spacing w:after="0" w:line="240" w:lineRule="auto"/>
              <w:jc w:val="both"/>
              <w:rPr>
                <w:rFonts w:ascii="Times New Roman" w:hAnsi="Times New Roman" w:cs="Times New Roman"/>
                <w:sz w:val="20"/>
                <w:szCs w:val="20"/>
              </w:rPr>
            </w:pPr>
          </w:p>
        </w:tc>
        <w:tc>
          <w:tcPr>
            <w:tcW w:w="799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Положительное эмоциональное состояние детей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cantSplit/>
          <w:trHeight w:val="87"/>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bCs/>
                <w:sz w:val="20"/>
                <w:szCs w:val="20"/>
              </w:rPr>
            </w:pPr>
            <w:r w:rsidRPr="00C32744">
              <w:rPr>
                <w:rFonts w:ascii="Times New Roman" w:hAnsi="Times New Roman" w:cs="Times New Roman"/>
                <w:bCs/>
                <w:sz w:val="20"/>
                <w:szCs w:val="20"/>
              </w:rPr>
              <w:t>Общие требования</w:t>
            </w:r>
          </w:p>
        </w:tc>
        <w:tc>
          <w:tcPr>
            <w:tcW w:w="1013" w:type="dxa"/>
            <w:tcBorders>
              <w:top w:val="single" w:sz="4" w:space="0" w:color="auto"/>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bCs/>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33</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Соответствие целей и задач занятия возрастным возможностям детей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34</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Осуществление индивидуально-дифференцированного подхода</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35</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Здоровьесберегающий подход в работе с детьми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36</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Умение регулировать поведение детей в процессе занятия, сохранять интерес и внимание детей в течение всего занятия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37</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Соответствие длительности занятия санитарно-гигиеническим нормам</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38</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Распределение времени на части занятия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39</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Оправданность и рациональность выбора методов и приёмов работы с детьми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87"/>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Деятельность детей:</w:t>
            </w:r>
          </w:p>
        </w:tc>
        <w:tc>
          <w:tcPr>
            <w:tcW w:w="1013" w:type="dxa"/>
            <w:vMerge w:val="restart"/>
            <w:tcBorders>
              <w:top w:val="single" w:sz="4" w:space="0" w:color="auto"/>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17"/>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40</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Активность детей</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91"/>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41</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Самостоятельность</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02"/>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42</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Проявление творчества</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9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43</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Эмоциональный настрой</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01"/>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44</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Коммуникативное взаимодействие</w:t>
            </w:r>
          </w:p>
        </w:tc>
        <w:tc>
          <w:tcPr>
            <w:tcW w:w="1013" w:type="dxa"/>
            <w:vMerge/>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45</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bCs/>
                <w:sz w:val="20"/>
                <w:szCs w:val="20"/>
              </w:rPr>
              <w:t>Предоставление детям возможности проявить индивидуальные особенности опираясь на зоны актуального развития и ближайшего развития</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46</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Степень достижения образовательных целей</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36"/>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47</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Соблюдение техники безопасности</w:t>
            </w:r>
          </w:p>
        </w:tc>
        <w:tc>
          <w:tcPr>
            <w:tcW w:w="1013"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98"/>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Речь педагога во время образовательной деятельности:</w:t>
            </w:r>
          </w:p>
        </w:tc>
        <w:tc>
          <w:tcPr>
            <w:tcW w:w="1013" w:type="dxa"/>
            <w:vMerge w:val="restart"/>
            <w:tcBorders>
              <w:top w:val="single" w:sz="4" w:space="0" w:color="auto"/>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25"/>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lastRenderedPageBreak/>
              <w:t>48</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Доступность</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152"/>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49</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Эмоциональность</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C32744" w:rsidRPr="00C32744" w:rsidTr="00FF73DB">
        <w:trPr>
          <w:trHeight w:val="201"/>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50</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Содержательность</w:t>
            </w:r>
          </w:p>
        </w:tc>
        <w:tc>
          <w:tcPr>
            <w:tcW w:w="1013" w:type="dxa"/>
            <w:vMerge/>
            <w:tcBorders>
              <w:left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r w:rsidR="00E702B1" w:rsidRPr="00C32744" w:rsidTr="00FF73DB">
        <w:trPr>
          <w:trHeight w:val="234"/>
          <w:jc w:val="center"/>
        </w:trPr>
        <w:tc>
          <w:tcPr>
            <w:tcW w:w="368" w:type="dxa"/>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51</w:t>
            </w:r>
          </w:p>
        </w:tc>
        <w:tc>
          <w:tcPr>
            <w:tcW w:w="8558" w:type="dxa"/>
            <w:gridSpan w:val="2"/>
            <w:tcBorders>
              <w:top w:val="single" w:sz="4" w:space="0" w:color="auto"/>
              <w:left w:val="single" w:sz="4" w:space="0" w:color="auto"/>
              <w:bottom w:val="single" w:sz="4" w:space="0" w:color="auto"/>
              <w:right w:val="single" w:sz="4" w:space="0" w:color="auto"/>
            </w:tcBorders>
          </w:tcPr>
          <w:p w:rsidR="00FF73DB" w:rsidRPr="00C32744" w:rsidRDefault="00FF73DB" w:rsidP="00FF73DB">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Грамотность</w:t>
            </w:r>
          </w:p>
        </w:tc>
        <w:tc>
          <w:tcPr>
            <w:tcW w:w="1013" w:type="dxa"/>
            <w:vMerge/>
            <w:tcBorders>
              <w:left w:val="single" w:sz="4" w:space="0" w:color="auto"/>
              <w:bottom w:val="single" w:sz="4" w:space="0" w:color="auto"/>
              <w:right w:val="single" w:sz="4" w:space="0" w:color="auto"/>
            </w:tcBorders>
          </w:tcPr>
          <w:p w:rsidR="00FF73DB" w:rsidRPr="00C32744" w:rsidRDefault="00FF73DB" w:rsidP="00FF73DB">
            <w:pPr>
              <w:spacing w:after="0" w:line="240" w:lineRule="auto"/>
              <w:ind w:right="-154"/>
              <w:jc w:val="both"/>
              <w:rPr>
                <w:rFonts w:ascii="Times New Roman" w:hAnsi="Times New Roman" w:cs="Times New Roman"/>
                <w:sz w:val="20"/>
                <w:szCs w:val="20"/>
              </w:rPr>
            </w:pPr>
          </w:p>
        </w:tc>
      </w:tr>
    </w:tbl>
    <w:p w:rsidR="007C533C" w:rsidRPr="00C32744" w:rsidRDefault="007C533C" w:rsidP="007C533C">
      <w:pPr>
        <w:spacing w:after="0" w:line="360" w:lineRule="auto"/>
        <w:ind w:firstLine="709"/>
        <w:jc w:val="both"/>
        <w:rPr>
          <w:rFonts w:ascii="Times New Roman" w:hAnsi="Times New Roman" w:cs="Times New Roman"/>
          <w:b/>
          <w:bCs/>
          <w:sz w:val="28"/>
          <w:szCs w:val="28"/>
        </w:rPr>
      </w:pPr>
    </w:p>
    <w:p w:rsidR="00F8020A" w:rsidRPr="00C32744" w:rsidRDefault="007C533C"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2. </w:t>
      </w:r>
      <w:r w:rsidR="00F8020A" w:rsidRPr="00C32744">
        <w:rPr>
          <w:rFonts w:ascii="Times New Roman" w:hAnsi="Times New Roman" w:cs="Times New Roman"/>
          <w:sz w:val="28"/>
          <w:szCs w:val="28"/>
        </w:rPr>
        <w:t>Проанализируйте предложенный преподавателем конспект физкультурного занятия с дошкольниками по самостоятельно разработанным критериям, запишите аналитические данные по каж</w:t>
      </w:r>
      <w:r w:rsidRPr="00C32744">
        <w:rPr>
          <w:rFonts w:ascii="Times New Roman" w:hAnsi="Times New Roman" w:cs="Times New Roman"/>
          <w:sz w:val="28"/>
          <w:szCs w:val="28"/>
        </w:rPr>
        <w:t>дому критерию. Оцените качество</w:t>
      </w:r>
      <w:r w:rsidR="00F8020A" w:rsidRPr="00C32744">
        <w:rPr>
          <w:rFonts w:ascii="Times New Roman" w:hAnsi="Times New Roman" w:cs="Times New Roman"/>
          <w:sz w:val="28"/>
          <w:szCs w:val="28"/>
        </w:rPr>
        <w:t xml:space="preserve"> конспекта, обосновав свое мнение. Исправьте ошибки и недочеты.</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в виде заполненной таблицы, где каждый критерий, по которому проводиться оценка, должны быть обоснованно проанализированы.</w:t>
      </w:r>
    </w:p>
    <w:p w:rsidR="00F8020A"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3.1.1 – </w:t>
      </w:r>
      <w:r w:rsidR="007C533C" w:rsidRPr="00C32744">
        <w:rPr>
          <w:rFonts w:ascii="Times New Roman" w:hAnsi="Times New Roman" w:cs="Times New Roman"/>
          <w:bCs/>
          <w:sz w:val="28"/>
          <w:szCs w:val="28"/>
        </w:rPr>
        <w:t>Конспект</w:t>
      </w:r>
      <w:r w:rsidR="00F8020A" w:rsidRPr="00C32744">
        <w:rPr>
          <w:rFonts w:ascii="Times New Roman" w:hAnsi="Times New Roman" w:cs="Times New Roman"/>
          <w:bCs/>
          <w:sz w:val="28"/>
          <w:szCs w:val="28"/>
        </w:rPr>
        <w:t xml:space="preserve"> физкультурного занятия для анализа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798"/>
        <w:gridCol w:w="2241"/>
        <w:gridCol w:w="1244"/>
        <w:gridCol w:w="2510"/>
      </w:tblGrid>
      <w:tr w:rsidR="00C32744" w:rsidRPr="00C32744" w:rsidTr="007C533C">
        <w:tc>
          <w:tcPr>
            <w:tcW w:w="5000" w:type="pct"/>
            <w:gridSpan w:val="5"/>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План-конспект НОД по физической культуре в подготовительной группе</w:t>
            </w:r>
            <w:r w:rsidR="007C533C" w:rsidRPr="00C32744">
              <w:rPr>
                <w:rFonts w:ascii="Times New Roman" w:hAnsi="Times New Roman" w:cs="Times New Roman"/>
                <w:sz w:val="20"/>
                <w:szCs w:val="20"/>
              </w:rPr>
              <w:t xml:space="preserve"> </w:t>
            </w:r>
            <w:r w:rsidRPr="00C32744">
              <w:rPr>
                <w:rFonts w:ascii="Times New Roman" w:hAnsi="Times New Roman" w:cs="Times New Roman"/>
                <w:b/>
                <w:bCs/>
                <w:sz w:val="20"/>
                <w:szCs w:val="20"/>
              </w:rPr>
              <w:t>«Юные гимнасты»</w:t>
            </w:r>
          </w:p>
        </w:tc>
      </w:tr>
      <w:tr w:rsidR="00C32744" w:rsidRPr="00C32744" w:rsidTr="007C533C">
        <w:tc>
          <w:tcPr>
            <w:tcW w:w="1790"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Месяц, неделя</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Март, II неделя</w:t>
            </w: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Тема недели</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 здоровом теле – здоровый дух</w:t>
            </w:r>
          </w:p>
        </w:tc>
      </w:tr>
      <w:tr w:rsidR="00C32744" w:rsidRPr="00C32744" w:rsidTr="007C533C">
        <w:tc>
          <w:tcPr>
            <w:tcW w:w="1790"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Цель</w:t>
            </w: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Задачи</w:t>
            </w:r>
          </w:p>
        </w:tc>
      </w:tr>
      <w:tr w:rsidR="00C32744" w:rsidRPr="00C32744" w:rsidTr="007C533C">
        <w:tc>
          <w:tcPr>
            <w:tcW w:w="1790" w:type="pct"/>
            <w:gridSpan w:val="2"/>
            <w:vMerge w:val="restar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Способствовать формированию правильной осанки посредством  упражнений с элементами ЛФК</w:t>
            </w: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Образовательные</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1. </w:t>
            </w:r>
            <w:r w:rsidR="00F8020A" w:rsidRPr="00C32744">
              <w:rPr>
                <w:rFonts w:ascii="Times New Roman" w:hAnsi="Times New Roman" w:cs="Times New Roman"/>
                <w:sz w:val="20"/>
                <w:szCs w:val="20"/>
              </w:rPr>
              <w:t>Учить ползать по гимнастической скамейке с опорой на колени и ладони.</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2. </w:t>
            </w:r>
            <w:r w:rsidR="00F8020A" w:rsidRPr="00C32744">
              <w:rPr>
                <w:rFonts w:ascii="Times New Roman" w:hAnsi="Times New Roman" w:cs="Times New Roman"/>
                <w:sz w:val="20"/>
                <w:szCs w:val="20"/>
              </w:rPr>
              <w:t>Закреплять умение ходьбе боком и прямо приставным шагом перешагивая через кубики и спрыгиванию с нее.</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3. Закреплять </w:t>
            </w:r>
            <w:r w:rsidR="00F8020A" w:rsidRPr="00C32744">
              <w:rPr>
                <w:rFonts w:ascii="Times New Roman" w:hAnsi="Times New Roman" w:cs="Times New Roman"/>
                <w:sz w:val="20"/>
                <w:szCs w:val="20"/>
              </w:rPr>
              <w:t>умение выполнять ползание по гимнастической скамье на животе, подтягиваясь двумя руками</w:t>
            </w:r>
          </w:p>
        </w:tc>
      </w:tr>
      <w:tr w:rsidR="00C32744" w:rsidRPr="00C32744" w:rsidTr="007C533C">
        <w:tc>
          <w:tcPr>
            <w:tcW w:w="1790" w:type="pct"/>
            <w:gridSpan w:val="2"/>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Развивающие задачи</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1. </w:t>
            </w:r>
            <w:r w:rsidR="00F8020A" w:rsidRPr="00C32744">
              <w:rPr>
                <w:rFonts w:ascii="Times New Roman" w:hAnsi="Times New Roman" w:cs="Times New Roman"/>
                <w:sz w:val="20"/>
                <w:szCs w:val="20"/>
              </w:rPr>
              <w:t>Развитие двигательной активности, силы,</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2. </w:t>
            </w:r>
            <w:r w:rsidR="00F8020A" w:rsidRPr="00C32744">
              <w:rPr>
                <w:rFonts w:ascii="Times New Roman" w:hAnsi="Times New Roman" w:cs="Times New Roman"/>
                <w:sz w:val="20"/>
                <w:szCs w:val="20"/>
              </w:rPr>
              <w:t>формирование правильной осанки.</w:t>
            </w:r>
          </w:p>
        </w:tc>
      </w:tr>
      <w:tr w:rsidR="00C32744" w:rsidRPr="00C32744" w:rsidTr="007C533C">
        <w:tc>
          <w:tcPr>
            <w:tcW w:w="1790" w:type="pct"/>
            <w:gridSpan w:val="2"/>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Воспитательные</w:t>
            </w:r>
          </w:p>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1. Воспитание </w:t>
            </w:r>
            <w:r w:rsidR="00F8020A" w:rsidRPr="00C32744">
              <w:rPr>
                <w:rFonts w:ascii="Times New Roman" w:hAnsi="Times New Roman" w:cs="Times New Roman"/>
                <w:sz w:val="20"/>
                <w:szCs w:val="20"/>
              </w:rPr>
              <w:t>старательности, дисциплинированности.</w:t>
            </w:r>
          </w:p>
        </w:tc>
      </w:tr>
      <w:tr w:rsidR="00C32744" w:rsidRPr="00C32744" w:rsidTr="007C533C">
        <w:tc>
          <w:tcPr>
            <w:tcW w:w="1790"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Инвентарь</w:t>
            </w:r>
          </w:p>
        </w:tc>
        <w:tc>
          <w:tcPr>
            <w:tcW w:w="3210" w:type="pct"/>
            <w:gridSpan w:val="3"/>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гимнастические палки на каждого ребенка, 2 гимнастических мата, 2 гимнастических скамейки, мешочек, 2 кубика, шапка.</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Частные задачи</w:t>
            </w:r>
          </w:p>
        </w:tc>
        <w:tc>
          <w:tcPr>
            <w:tcW w:w="1627" w:type="pct"/>
            <w:gridSpan w:val="2"/>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Содержание</w:t>
            </w:r>
          </w:p>
        </w:tc>
        <w:tc>
          <w:tcPr>
            <w:tcW w:w="666"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7C533C"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Дози</w:t>
            </w:r>
            <w:r w:rsidR="00F8020A" w:rsidRPr="00C32744">
              <w:rPr>
                <w:rFonts w:ascii="Times New Roman" w:hAnsi="Times New Roman" w:cs="Times New Roman"/>
                <w:b/>
                <w:bCs/>
                <w:sz w:val="20"/>
                <w:szCs w:val="20"/>
              </w:rPr>
              <w:t>ровка</w:t>
            </w:r>
          </w:p>
        </w:tc>
        <w:tc>
          <w:tcPr>
            <w:tcW w:w="1344"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Команды и распоряжения</w:t>
            </w:r>
          </w:p>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Методические указания</w:t>
            </w:r>
          </w:p>
        </w:tc>
      </w:tr>
      <w:tr w:rsidR="00C32744" w:rsidRPr="00C32744" w:rsidTr="007C533C">
        <w:tc>
          <w:tcPr>
            <w:tcW w:w="5000" w:type="pct"/>
            <w:gridSpan w:val="5"/>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Вводная часть (7 мин)</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Организовать</w:t>
            </w:r>
            <w:r w:rsidR="007C533C" w:rsidRPr="00C32744">
              <w:rPr>
                <w:rFonts w:ascii="Times New Roman" w:hAnsi="Times New Roman" w:cs="Times New Roman"/>
                <w:sz w:val="20"/>
                <w:szCs w:val="20"/>
              </w:rPr>
              <w:t xml:space="preserve"> детей к проведению занятия, нацелить их внимание на решение </w:t>
            </w:r>
            <w:r w:rsidRPr="00C32744">
              <w:rPr>
                <w:rFonts w:ascii="Times New Roman" w:hAnsi="Times New Roman" w:cs="Times New Roman"/>
                <w:sz w:val="20"/>
                <w:szCs w:val="20"/>
              </w:rPr>
              <w:t>поставленных задач.</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Построение в шеренгу, равнение, расчёт по пор</w:t>
            </w:r>
            <w:r w:rsidR="003A7CF3" w:rsidRPr="00C32744">
              <w:rPr>
                <w:rFonts w:ascii="Times New Roman" w:hAnsi="Times New Roman" w:cs="Times New Roman"/>
                <w:sz w:val="20"/>
                <w:szCs w:val="20"/>
              </w:rPr>
              <w:t>ядку, постановка задач занятия.</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jc w:val="both"/>
              <w:rPr>
                <w:rFonts w:ascii="Times New Roman" w:hAnsi="Times New Roman" w:cs="Times New Roman"/>
                <w:sz w:val="20"/>
                <w:szCs w:val="20"/>
              </w:rPr>
            </w:pP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Дружно выстроились в ряд. Раз-два, раз-два</w:t>
            </w:r>
          </w:p>
          <w:p w:rsidR="00F8020A" w:rsidRPr="00C32744" w:rsidRDefault="00F8020A" w:rsidP="003A7CF3">
            <w:pPr>
              <w:spacing w:after="0" w:line="240" w:lineRule="auto"/>
              <w:jc w:val="both"/>
              <w:rPr>
                <w:rFonts w:ascii="Times New Roman" w:hAnsi="Times New Roman" w:cs="Times New Roman"/>
                <w:sz w:val="20"/>
                <w:szCs w:val="20"/>
              </w:rPr>
            </w:pP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Развитие внимания, ориентировки в </w:t>
            </w:r>
            <w:r w:rsidR="007C533C" w:rsidRPr="00C32744">
              <w:rPr>
                <w:rFonts w:ascii="Times New Roman" w:hAnsi="Times New Roman" w:cs="Times New Roman"/>
                <w:sz w:val="20"/>
                <w:szCs w:val="20"/>
              </w:rPr>
              <w:t>пространстве. Воспитание при</w:t>
            </w:r>
            <w:r w:rsidRPr="00C32744">
              <w:rPr>
                <w:rFonts w:ascii="Times New Roman" w:hAnsi="Times New Roman" w:cs="Times New Roman"/>
                <w:sz w:val="20"/>
                <w:szCs w:val="20"/>
              </w:rPr>
              <w:t>вычки держать спину ровно при ходьбе.</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Команды «Налево!», «В обхо</w:t>
            </w:r>
            <w:r w:rsidR="007C533C" w:rsidRPr="00C32744">
              <w:rPr>
                <w:rFonts w:ascii="Times New Roman" w:hAnsi="Times New Roman" w:cs="Times New Roman"/>
                <w:sz w:val="20"/>
                <w:szCs w:val="20"/>
              </w:rPr>
              <w:t>д направо шагом – марш!» Ходьба</w:t>
            </w:r>
            <w:r w:rsidRPr="00C32744">
              <w:rPr>
                <w:rFonts w:ascii="Times New Roman" w:hAnsi="Times New Roman" w:cs="Times New Roman"/>
                <w:sz w:val="20"/>
                <w:szCs w:val="20"/>
              </w:rPr>
              <w:t xml:space="preserve"> в обход по залу с остановками по сигналу. В качестве сигнала звуковой сигнал, свисток.</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мин</w:t>
            </w:r>
            <w:r w:rsidR="007C533C" w:rsidRPr="00C32744">
              <w:rPr>
                <w:rFonts w:ascii="Times New Roman" w:hAnsi="Times New Roman" w:cs="Times New Roman"/>
                <w:sz w:val="20"/>
                <w:szCs w:val="20"/>
              </w:rPr>
              <w:t>.</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Остановка с проверкой осанки на 4 счёта.</w:t>
            </w:r>
          </w:p>
          <w:p w:rsidR="00F8020A" w:rsidRPr="00C32744" w:rsidRDefault="00F8020A" w:rsidP="003A7CF3">
            <w:pPr>
              <w:spacing w:after="0" w:line="240" w:lineRule="auto"/>
              <w:ind w:hanging="8"/>
              <w:jc w:val="both"/>
              <w:rPr>
                <w:rFonts w:ascii="Times New Roman" w:hAnsi="Times New Roman" w:cs="Times New Roman"/>
                <w:sz w:val="20"/>
                <w:szCs w:val="20"/>
              </w:rPr>
            </w:pPr>
          </w:p>
        </w:tc>
      </w:tr>
      <w:tr w:rsidR="00C32744" w:rsidRPr="00C32744" w:rsidTr="007C533C">
        <w:tc>
          <w:tcPr>
            <w:tcW w:w="1363" w:type="pct"/>
            <w:vMerge w:val="restart"/>
            <w:tcBorders>
              <w:top w:val="outset" w:sz="6" w:space="0" w:color="auto"/>
              <w:left w:val="outset" w:sz="6" w:space="0" w:color="auto"/>
              <w:bottom w:val="outset" w:sz="6" w:space="0" w:color="auto"/>
              <w:right w:val="outset" w:sz="6" w:space="0" w:color="auto"/>
            </w:tcBorders>
            <w:hideMark/>
          </w:tcPr>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плечевого пояса и ног. Развивать мышцы</w:t>
            </w:r>
            <w:r w:rsidR="00F8020A" w:rsidRPr="00C32744">
              <w:rPr>
                <w:rFonts w:ascii="Times New Roman" w:hAnsi="Times New Roman" w:cs="Times New Roman"/>
                <w:sz w:val="20"/>
                <w:szCs w:val="20"/>
              </w:rPr>
              <w:t xml:space="preserve"> плеч и спины.</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ходьба на носках, руки вверх и в стороны.</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круг</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Все тянуться выше. Потом руки в стороны.</w:t>
            </w:r>
          </w:p>
        </w:tc>
      </w:tr>
      <w:tr w:rsidR="00C32744" w:rsidRPr="00C32744" w:rsidTr="007C533C">
        <w:tc>
          <w:tcPr>
            <w:tcW w:w="1363" w:type="pct"/>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4)</w:t>
            </w:r>
            <w:r w:rsidR="00F8020A" w:rsidRPr="00C32744">
              <w:rPr>
                <w:rFonts w:ascii="Times New Roman" w:hAnsi="Times New Roman" w:cs="Times New Roman"/>
                <w:sz w:val="20"/>
                <w:szCs w:val="20"/>
              </w:rPr>
              <w:t xml:space="preserve"> ходьба на пятках, руки за головой.</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круг</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На пятках шагаем – Плечи расправлены</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и плечевого пояса.</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6) в полу</w:t>
            </w:r>
            <w:r w:rsidR="007C533C" w:rsidRPr="00C32744">
              <w:rPr>
                <w:rFonts w:ascii="Times New Roman" w:hAnsi="Times New Roman" w:cs="Times New Roman"/>
                <w:sz w:val="20"/>
                <w:szCs w:val="20"/>
              </w:rPr>
              <w:t xml:space="preserve"> –</w:t>
            </w:r>
            <w:r w:rsidRPr="00C32744">
              <w:rPr>
                <w:rFonts w:ascii="Times New Roman" w:hAnsi="Times New Roman" w:cs="Times New Roman"/>
                <w:sz w:val="20"/>
                <w:szCs w:val="20"/>
              </w:rPr>
              <w:t xml:space="preserve"> приседе, и приседе, руки за голову, руки с опорой на колени</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«Руки на коленях, </w:t>
            </w:r>
            <w:r w:rsidR="007C533C" w:rsidRPr="00C32744">
              <w:rPr>
                <w:rFonts w:ascii="Times New Roman" w:hAnsi="Times New Roman" w:cs="Times New Roman"/>
                <w:sz w:val="20"/>
                <w:szCs w:val="20"/>
              </w:rPr>
              <w:t xml:space="preserve">ноги сгибаем!» Носок </w:t>
            </w:r>
            <w:r w:rsidRPr="00C32744">
              <w:rPr>
                <w:rFonts w:ascii="Times New Roman" w:hAnsi="Times New Roman" w:cs="Times New Roman"/>
                <w:sz w:val="20"/>
                <w:szCs w:val="20"/>
              </w:rPr>
              <w:t>тянуть.</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lastRenderedPageBreak/>
              <w:t>Переход от одного вида движения к другому.</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7) «В обход налево шагом – марш!»</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0,5 круга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за осанкой.</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дыхательной и ССС.</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8) Лёгкий бег в обход, змейкой.</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1,5 мин</w:t>
            </w:r>
            <w:r w:rsidR="007C533C" w:rsidRPr="00C32744">
              <w:rPr>
                <w:rFonts w:ascii="Times New Roman" w:hAnsi="Times New Roman" w:cs="Times New Roman"/>
                <w:sz w:val="20"/>
                <w:szCs w:val="20"/>
              </w:rPr>
              <w:t>.</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за техникой бега, дыханием, интервалом и соблюдением темпа.</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и спины.</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7C533C"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9)</w:t>
            </w:r>
            <w:r w:rsidR="00F8020A" w:rsidRPr="00C32744">
              <w:rPr>
                <w:rFonts w:ascii="Times New Roman" w:hAnsi="Times New Roman" w:cs="Times New Roman"/>
                <w:sz w:val="20"/>
                <w:szCs w:val="20"/>
              </w:rPr>
              <w:t xml:space="preserve"> Бег с высоким подниманием бедра, руки на поясе.</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3 раза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Выдох длиннее вдоха.</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Подготовить детей к выполнению ОРУ с мячом.</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10) Ходьба Перестроение в колонну по три посредством команды «В колонну по три через центр – марш!»</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чтобы гимнастические палки брали организованно</w:t>
            </w:r>
          </w:p>
        </w:tc>
      </w:tr>
      <w:tr w:rsidR="00C32744" w:rsidRPr="00C32744" w:rsidTr="007C533C">
        <w:tc>
          <w:tcPr>
            <w:tcW w:w="5000" w:type="pct"/>
            <w:gridSpan w:val="5"/>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Основная часть (25 мин</w:t>
            </w:r>
            <w:r w:rsidR="001C190E" w:rsidRPr="00C32744">
              <w:rPr>
                <w:rFonts w:ascii="Times New Roman" w:hAnsi="Times New Roman" w:cs="Times New Roman"/>
                <w:b/>
                <w:bCs/>
                <w:sz w:val="20"/>
                <w:szCs w:val="20"/>
              </w:rPr>
              <w:t>.</w:t>
            </w:r>
            <w:r w:rsidRPr="00C32744">
              <w:rPr>
                <w:rFonts w:ascii="Times New Roman" w:hAnsi="Times New Roman" w:cs="Times New Roman"/>
                <w:b/>
                <w:bCs/>
                <w:sz w:val="20"/>
                <w:szCs w:val="20"/>
              </w:rPr>
              <w:t>)</w:t>
            </w:r>
          </w:p>
        </w:tc>
      </w:tr>
      <w:tr w:rsidR="00C32744" w:rsidRPr="00C32744" w:rsidTr="001C190E">
        <w:tc>
          <w:tcPr>
            <w:tcW w:w="1363"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p>
        </w:tc>
        <w:tc>
          <w:tcPr>
            <w:tcW w:w="1627" w:type="pct"/>
            <w:gridSpan w:val="2"/>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ОРУ с гимнастическими палками</w:t>
            </w:r>
          </w:p>
        </w:tc>
        <w:tc>
          <w:tcPr>
            <w:tcW w:w="666"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r w:rsidRPr="00C32744">
              <w:rPr>
                <w:rFonts w:ascii="Times New Roman" w:hAnsi="Times New Roman" w:cs="Times New Roman"/>
                <w:b/>
                <w:bCs/>
                <w:sz w:val="20"/>
                <w:szCs w:val="20"/>
              </w:rPr>
              <w:t>17 мин.</w:t>
            </w:r>
          </w:p>
        </w:tc>
        <w:tc>
          <w:tcPr>
            <w:tcW w:w="1344"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center"/>
              <w:rPr>
                <w:rFonts w:ascii="Times New Roman" w:hAnsi="Times New Roman" w:cs="Times New Roman"/>
                <w:sz w:val="20"/>
                <w:szCs w:val="20"/>
              </w:rPr>
            </w:pP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разгибателей рук и плечевого пояса.</w:t>
            </w: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Профи</w:t>
            </w:r>
            <w:r w:rsidR="00F8020A" w:rsidRPr="00C32744">
              <w:rPr>
                <w:rFonts w:ascii="Times New Roman" w:hAnsi="Times New Roman" w:cs="Times New Roman"/>
                <w:sz w:val="20"/>
                <w:szCs w:val="20"/>
              </w:rPr>
              <w:t>лактика плоскостопия.</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И. п. ноги на ширине ступни, палка внизу, хват сверху.</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 поднять руки вверх, посмотреть на палку, ногу правую отставить на носок назад.</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 и. п.</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 4 тоже с др. ноги.</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7-8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Прогнуться в спине. Потом Спина прямая.</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плечевого пояса, боковых мышц туловища.</w:t>
            </w: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Увеличение </w:t>
            </w:r>
            <w:r w:rsidR="00F8020A" w:rsidRPr="00C32744">
              <w:rPr>
                <w:rFonts w:ascii="Times New Roman" w:hAnsi="Times New Roman" w:cs="Times New Roman"/>
                <w:sz w:val="20"/>
                <w:szCs w:val="20"/>
              </w:rPr>
              <w:t>подвижности тазобедренного сустава.</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2И. п. ноги на ширине плеч, палка у груди, хват сверху.</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 руки вперед,</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 палка за голову,</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 руки вперед,</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4 – и. п.</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7-8 раза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Локти в стороны, ноги прижаты к полу, в ко</w:t>
            </w:r>
            <w:r w:rsidR="001C190E" w:rsidRPr="00C32744">
              <w:rPr>
                <w:rFonts w:ascii="Times New Roman" w:hAnsi="Times New Roman" w:cs="Times New Roman"/>
                <w:sz w:val="20"/>
                <w:szCs w:val="20"/>
              </w:rPr>
              <w:t>ленях не сгибать. Спина прямая.</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гибкости позвоночника.</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И. п. стойка ноги на ширине плеч, палка за спиной.</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1-2 – поворот корпуса вправо,</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3-4 – поворот влево.</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5-6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Ноги прижаты к полу, в коленях не сгибать. Поворачивается только корпус.</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Спос</w:t>
            </w:r>
            <w:r w:rsidR="001C190E" w:rsidRPr="00C32744">
              <w:rPr>
                <w:rFonts w:ascii="Times New Roman" w:hAnsi="Times New Roman" w:cs="Times New Roman"/>
                <w:sz w:val="20"/>
                <w:szCs w:val="20"/>
              </w:rPr>
              <w:t>обствовать укреплению мышц ног,</w:t>
            </w:r>
            <w:r w:rsidRPr="00C32744">
              <w:rPr>
                <w:rFonts w:ascii="Times New Roman" w:hAnsi="Times New Roman" w:cs="Times New Roman"/>
                <w:sz w:val="20"/>
                <w:szCs w:val="20"/>
              </w:rPr>
              <w:t xml:space="preserve"> плечевого пояса .</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4. И. п. тоже.</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 присед, палка вперед,</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 и. п.</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3-4 – тоже.</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5-6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Руки параллельно полу. Следить за осанкой.</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плечевого пояса.</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вестибулярного аппа</w:t>
            </w:r>
            <w:r w:rsidR="001C190E" w:rsidRPr="00C32744">
              <w:rPr>
                <w:rFonts w:ascii="Times New Roman" w:hAnsi="Times New Roman" w:cs="Times New Roman"/>
                <w:sz w:val="20"/>
                <w:szCs w:val="20"/>
              </w:rPr>
              <w:t>рата.</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5. И. п. сидя, ноги вместе, хват посередине палки.</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1-4 – передвижение вперед с круговыми движениями палки вперед.</w:t>
            </w: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5-8 – передвижение назад.</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5-6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Локти в стороны, при приседе </w:t>
            </w:r>
            <w:r w:rsidR="001C190E" w:rsidRPr="00C32744">
              <w:rPr>
                <w:rFonts w:ascii="Times New Roman" w:hAnsi="Times New Roman" w:cs="Times New Roman"/>
                <w:sz w:val="20"/>
                <w:szCs w:val="20"/>
              </w:rPr>
              <w:t>сохранять устойчивое положение.</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спины и брюшного пресса.</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ловкости.</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6. И. п. лежа на спине, палка вверху.</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1-2 – поднять палку вверх коснутся ногами палки.</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3-4 – и. п.</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2-3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Палку не ронять.</w:t>
            </w: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Спина прижата к полу.</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Развитие координационных возможностей.</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7. И. п. о. с. палка внизу, хватом сверху.</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 прыжком ноги врозь, палка вверх.</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 и. п.</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3-4 – тоже.</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2-3 раза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за дыханием, темпом. Следить за равновесием.</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Восстановить дыхание.</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8. – Дыхательное упражнение.</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Вдох – руки внешними дугами вверх.</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Выдох – руки внешними дугами вниз, произнося звук «ш».</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раза.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Выдох длиннее вдоха.</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Подготовить детей к выполнению ОВД.</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Команды «Налево!», «В колонне по одному в обход направо – марш1», «Через центр – марш!» и «На месте стой!»</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lastRenderedPageBreak/>
              <w:t>Расчёт на первый, второй, перестроение в две колонны.</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jc w:val="both"/>
              <w:rPr>
                <w:rFonts w:ascii="Times New Roman" w:hAnsi="Times New Roman" w:cs="Times New Roman"/>
                <w:sz w:val="20"/>
                <w:szCs w:val="20"/>
              </w:rPr>
            </w:pP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за осанкой и чётким выполнением команд.</w:t>
            </w:r>
          </w:p>
          <w:p w:rsidR="00F8020A" w:rsidRPr="00C32744" w:rsidRDefault="00F8020A" w:rsidP="003A7CF3">
            <w:pPr>
              <w:spacing w:after="0" w:line="240" w:lineRule="auto"/>
              <w:ind w:hanging="8"/>
              <w:jc w:val="both"/>
              <w:rPr>
                <w:rFonts w:ascii="Times New Roman" w:hAnsi="Times New Roman" w:cs="Times New Roman"/>
                <w:sz w:val="20"/>
                <w:szCs w:val="20"/>
              </w:rPr>
            </w:pPr>
          </w:p>
          <w:p w:rsidR="001C190E" w:rsidRPr="00C32744" w:rsidRDefault="001C190E"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Расчёт через правое плечо.</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ОВД</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17 мин.</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функции равновесия.</w:t>
            </w:r>
          </w:p>
        </w:tc>
        <w:tc>
          <w:tcPr>
            <w:tcW w:w="1627" w:type="pct"/>
            <w:gridSpan w:val="2"/>
            <w:vMerge w:val="restar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w:t>
            </w:r>
            <w:r w:rsidR="00F8020A" w:rsidRPr="00C32744">
              <w:rPr>
                <w:rFonts w:ascii="Times New Roman" w:hAnsi="Times New Roman" w:cs="Times New Roman"/>
                <w:sz w:val="20"/>
                <w:szCs w:val="20"/>
              </w:rPr>
              <w:t xml:space="preserve"> Ползание с опорой на ладони и колени по скамейке.</w:t>
            </w: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Ходьба</w:t>
            </w:r>
            <w:r w:rsidR="001C190E" w:rsidRPr="00C32744">
              <w:rPr>
                <w:rFonts w:ascii="Times New Roman" w:hAnsi="Times New Roman" w:cs="Times New Roman"/>
                <w:sz w:val="20"/>
                <w:szCs w:val="20"/>
              </w:rPr>
              <w:t xml:space="preserve"> по скамейке приставным шагом, </w:t>
            </w:r>
            <w:r w:rsidRPr="00C32744">
              <w:rPr>
                <w:rFonts w:ascii="Times New Roman" w:hAnsi="Times New Roman" w:cs="Times New Roman"/>
                <w:sz w:val="20"/>
                <w:szCs w:val="20"/>
              </w:rPr>
              <w:t>прямо и боком, перешагивая че</w:t>
            </w:r>
            <w:r w:rsidR="001C190E" w:rsidRPr="00C32744">
              <w:rPr>
                <w:rFonts w:ascii="Times New Roman" w:hAnsi="Times New Roman" w:cs="Times New Roman"/>
                <w:sz w:val="20"/>
                <w:szCs w:val="20"/>
              </w:rPr>
              <w:t>рез кубики и спрыгивание с нее.</w:t>
            </w:r>
          </w:p>
        </w:tc>
        <w:tc>
          <w:tcPr>
            <w:tcW w:w="666" w:type="pct"/>
            <w:vMerge w:val="restar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 раза</w:t>
            </w: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2-4 раза</w:t>
            </w:r>
          </w:p>
        </w:tc>
        <w:tc>
          <w:tcPr>
            <w:tcW w:w="1344" w:type="pct"/>
            <w:vMerge w:val="restar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Воспитатель показывает, как выполнять упражнение</w:t>
            </w:r>
            <w:r w:rsidR="001C190E" w:rsidRPr="00C32744">
              <w:rPr>
                <w:rFonts w:ascii="Times New Roman" w:hAnsi="Times New Roman" w:cs="Times New Roman"/>
                <w:sz w:val="20"/>
                <w:szCs w:val="20"/>
              </w:rPr>
              <w:t>.</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При показе делать </w:t>
            </w:r>
            <w:r w:rsidR="001C190E" w:rsidRPr="00C32744">
              <w:rPr>
                <w:rFonts w:ascii="Times New Roman" w:hAnsi="Times New Roman" w:cs="Times New Roman"/>
                <w:sz w:val="20"/>
                <w:szCs w:val="20"/>
              </w:rPr>
              <w:t>акцент на осанку. При выполне</w:t>
            </w:r>
            <w:r w:rsidRPr="00C32744">
              <w:rPr>
                <w:rFonts w:ascii="Times New Roman" w:hAnsi="Times New Roman" w:cs="Times New Roman"/>
                <w:sz w:val="20"/>
                <w:szCs w:val="20"/>
              </w:rPr>
              <w:t>нии упражнения детьми страховка обязательна.</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ног, закрепление пройденного,</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w:t>
            </w:r>
            <w:r w:rsidR="001C190E" w:rsidRPr="00C32744">
              <w:rPr>
                <w:rFonts w:ascii="Times New Roman" w:hAnsi="Times New Roman" w:cs="Times New Roman"/>
                <w:sz w:val="20"/>
                <w:szCs w:val="20"/>
              </w:rPr>
              <w:t>звитие ловкости.</w:t>
            </w:r>
          </w:p>
        </w:tc>
        <w:tc>
          <w:tcPr>
            <w:tcW w:w="1627" w:type="pct"/>
            <w:gridSpan w:val="2"/>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666" w:type="pct"/>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344" w:type="pct"/>
            <w:vMerge/>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скоростно-силовых качеств. Укрепление мы</w:t>
            </w:r>
            <w:r w:rsidR="001C190E" w:rsidRPr="00C32744">
              <w:rPr>
                <w:rFonts w:ascii="Times New Roman" w:hAnsi="Times New Roman" w:cs="Times New Roman"/>
                <w:sz w:val="20"/>
                <w:szCs w:val="20"/>
              </w:rPr>
              <w:t>шц плечевого пояса, рук, спины.</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Ползание по гимнастической скамье, подтягиваясь двумя руками в форме игры – эстафеты.</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Дети добегают до скамьи, ползут по скамье, подтягиваясь двумя руками, оббегают флажок. На обратном пути повторяют то же.</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Следить за передачей эстафеты. При ползании ноги вместе, подтяги</w:t>
            </w:r>
            <w:r w:rsidR="001C190E" w:rsidRPr="00C32744">
              <w:rPr>
                <w:rFonts w:ascii="Times New Roman" w:hAnsi="Times New Roman" w:cs="Times New Roman"/>
                <w:sz w:val="20"/>
                <w:szCs w:val="20"/>
              </w:rPr>
              <w:t>ваться двумя руками одновремен</w:t>
            </w:r>
            <w:r w:rsidRPr="00C32744">
              <w:rPr>
                <w:rFonts w:ascii="Times New Roman" w:hAnsi="Times New Roman" w:cs="Times New Roman"/>
                <w:sz w:val="20"/>
                <w:szCs w:val="20"/>
              </w:rPr>
              <w:t>но</w:t>
            </w:r>
            <w:r w:rsidR="001C190E" w:rsidRPr="00C32744">
              <w:rPr>
                <w:rFonts w:ascii="Times New Roman" w:hAnsi="Times New Roman" w:cs="Times New Roman"/>
                <w:sz w:val="20"/>
                <w:szCs w:val="20"/>
              </w:rPr>
              <w:t>.</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Подвижная игра</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5 мин</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Развитие ловкости, быстроты движения, выносливости.</w:t>
            </w: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Восстановить дыхание.</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Укрепление мышц брюшного пресса.</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«Кошки-мышки»</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выбираются два человека: кошка и мышка. Все вс</w:t>
            </w:r>
            <w:r w:rsidR="001C190E" w:rsidRPr="00C32744">
              <w:rPr>
                <w:rFonts w:ascii="Times New Roman" w:hAnsi="Times New Roman" w:cs="Times New Roman"/>
                <w:sz w:val="20"/>
                <w:szCs w:val="20"/>
              </w:rPr>
              <w:t xml:space="preserve">тают в круг, взявшись за руки – </w:t>
            </w:r>
            <w:r w:rsidRPr="00C32744">
              <w:rPr>
                <w:rFonts w:ascii="Times New Roman" w:hAnsi="Times New Roman" w:cs="Times New Roman"/>
                <w:b/>
                <w:bCs/>
                <w:sz w:val="20"/>
                <w:szCs w:val="20"/>
              </w:rPr>
              <w:t>ворота</w:t>
            </w:r>
            <w:r w:rsidR="001C190E" w:rsidRPr="00C32744">
              <w:rPr>
                <w:rFonts w:ascii="Times New Roman" w:hAnsi="Times New Roman" w:cs="Times New Roman"/>
                <w:sz w:val="20"/>
                <w:szCs w:val="20"/>
              </w:rPr>
              <w:t xml:space="preserve">. Задача кошки догнать мышку. Пусть кошка </w:t>
            </w:r>
            <w:r w:rsidRPr="00C32744">
              <w:rPr>
                <w:rFonts w:ascii="Times New Roman" w:hAnsi="Times New Roman" w:cs="Times New Roman"/>
                <w:sz w:val="20"/>
                <w:szCs w:val="20"/>
              </w:rPr>
              <w:t>проявит и умение бегать, и с</w:t>
            </w:r>
            <w:r w:rsidR="001C190E" w:rsidRPr="00C32744">
              <w:rPr>
                <w:rFonts w:ascii="Times New Roman" w:hAnsi="Times New Roman" w:cs="Times New Roman"/>
                <w:sz w:val="20"/>
                <w:szCs w:val="20"/>
              </w:rPr>
              <w:t xml:space="preserve">вою хитрость, и сноровку. Когда </w:t>
            </w:r>
            <w:r w:rsidRPr="00C32744">
              <w:rPr>
                <w:rFonts w:ascii="Times New Roman" w:hAnsi="Times New Roman" w:cs="Times New Roman"/>
                <w:sz w:val="20"/>
                <w:szCs w:val="20"/>
              </w:rPr>
              <w:t>кошка</w:t>
            </w:r>
            <w:r w:rsidR="001C190E" w:rsidRPr="00C32744">
              <w:rPr>
                <w:rFonts w:ascii="Times New Roman" w:hAnsi="Times New Roman" w:cs="Times New Roman"/>
                <w:sz w:val="20"/>
                <w:szCs w:val="20"/>
              </w:rPr>
              <w:t xml:space="preserve"> поймает </w:t>
            </w:r>
            <w:r w:rsidRPr="00C32744">
              <w:rPr>
                <w:rFonts w:ascii="Times New Roman" w:hAnsi="Times New Roman" w:cs="Times New Roman"/>
                <w:sz w:val="20"/>
                <w:szCs w:val="20"/>
              </w:rPr>
              <w:t xml:space="preserve">мышку, из числа </w:t>
            </w:r>
            <w:r w:rsidR="001C190E" w:rsidRPr="00C32744">
              <w:rPr>
                <w:rFonts w:ascii="Times New Roman" w:hAnsi="Times New Roman" w:cs="Times New Roman"/>
                <w:sz w:val="20"/>
                <w:szCs w:val="20"/>
              </w:rPr>
              <w:t>играющих выбирается новая пара.</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Дыхательное упражнение</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И.п. – о.с., руки на живот.</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Вдох носом,</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Выдох – работать животом, произнося «ха-ха-ха-ха!»</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1C190E" w:rsidP="003A7CF3">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2-3 раза</w:t>
            </w: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3 раза</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Расколдовать можно толь</w:t>
            </w:r>
            <w:r w:rsidR="00F8020A" w:rsidRPr="00C32744">
              <w:rPr>
                <w:rFonts w:ascii="Times New Roman" w:hAnsi="Times New Roman" w:cs="Times New Roman"/>
                <w:sz w:val="20"/>
                <w:szCs w:val="20"/>
              </w:rPr>
              <w:t>ко ребёнка с правильной осанкой.</w:t>
            </w:r>
          </w:p>
          <w:p w:rsidR="00F8020A" w:rsidRPr="00C32744" w:rsidRDefault="001C190E"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Бегать в одном</w:t>
            </w:r>
            <w:r w:rsidR="00F8020A" w:rsidRPr="00C32744">
              <w:rPr>
                <w:rFonts w:ascii="Times New Roman" w:hAnsi="Times New Roman" w:cs="Times New Roman"/>
                <w:sz w:val="20"/>
                <w:szCs w:val="20"/>
              </w:rPr>
              <w:t xml:space="preserve"> направлении.</w:t>
            </w: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p>
          <w:p w:rsidR="00F8020A" w:rsidRPr="00C32744" w:rsidRDefault="00F8020A" w:rsidP="003A7CF3">
            <w:pPr>
              <w:spacing w:after="0" w:line="240" w:lineRule="auto"/>
              <w:jc w:val="both"/>
              <w:rPr>
                <w:rFonts w:ascii="Times New Roman" w:hAnsi="Times New Roman" w:cs="Times New Roman"/>
                <w:sz w:val="20"/>
                <w:szCs w:val="20"/>
              </w:rPr>
            </w:pP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«Это вам не чепуха!»</w:t>
            </w:r>
          </w:p>
        </w:tc>
      </w:tr>
      <w:tr w:rsidR="00C32744" w:rsidRPr="00C32744" w:rsidTr="007C533C">
        <w:tc>
          <w:tcPr>
            <w:tcW w:w="5000" w:type="pct"/>
            <w:gridSpan w:val="5"/>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Заключительная часть (3 мин</w:t>
            </w:r>
            <w:r w:rsidR="001C190E" w:rsidRPr="00C32744">
              <w:rPr>
                <w:rFonts w:ascii="Times New Roman" w:hAnsi="Times New Roman" w:cs="Times New Roman"/>
                <w:b/>
                <w:bCs/>
                <w:sz w:val="20"/>
                <w:szCs w:val="20"/>
              </w:rPr>
              <w:t>.</w:t>
            </w:r>
            <w:r w:rsidRPr="00C32744">
              <w:rPr>
                <w:rFonts w:ascii="Times New Roman" w:hAnsi="Times New Roman" w:cs="Times New Roman"/>
                <w:b/>
                <w:bCs/>
                <w:sz w:val="20"/>
                <w:szCs w:val="20"/>
              </w:rPr>
              <w:t>)</w:t>
            </w:r>
          </w:p>
        </w:tc>
      </w:tr>
      <w:tr w:rsidR="00C32744"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Тренировка мышц и связок ног, укрепление мышц брюшного пресса, самоконтроль за о</w:t>
            </w:r>
            <w:r w:rsidR="001C190E" w:rsidRPr="00C32744">
              <w:rPr>
                <w:rFonts w:ascii="Times New Roman" w:hAnsi="Times New Roman" w:cs="Times New Roman"/>
                <w:sz w:val="20"/>
                <w:szCs w:val="20"/>
              </w:rPr>
              <w:t>санкой. Развитие навыка совмес</w:t>
            </w:r>
            <w:r w:rsidRPr="00C32744">
              <w:rPr>
                <w:rFonts w:ascii="Times New Roman" w:hAnsi="Times New Roman" w:cs="Times New Roman"/>
                <w:sz w:val="20"/>
                <w:szCs w:val="20"/>
              </w:rPr>
              <w:t>тной деятельности.</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b/>
                <w:bCs/>
                <w:sz w:val="20"/>
                <w:szCs w:val="20"/>
              </w:rPr>
              <w:t>Малоподвижная игра</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«Гуси-утки»</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Все садятся в круг на корточки. Водящий ходит вокруг всех и дотрагиваясь до каждого говорит:</w:t>
            </w:r>
            <w:r w:rsidR="001C190E" w:rsidRPr="00C32744">
              <w:rPr>
                <w:rFonts w:ascii="Times New Roman" w:hAnsi="Times New Roman" w:cs="Times New Roman"/>
                <w:sz w:val="20"/>
                <w:szCs w:val="20"/>
              </w:rPr>
              <w:t xml:space="preserve"> </w:t>
            </w:r>
            <w:r w:rsidRPr="00C32744">
              <w:rPr>
                <w:rFonts w:ascii="Times New Roman" w:hAnsi="Times New Roman" w:cs="Times New Roman"/>
                <w:sz w:val="20"/>
                <w:szCs w:val="20"/>
              </w:rPr>
              <w:t>«утка». Как только в</w:t>
            </w:r>
            <w:r w:rsidR="001C190E" w:rsidRPr="00C32744">
              <w:rPr>
                <w:rFonts w:ascii="Times New Roman" w:hAnsi="Times New Roman" w:cs="Times New Roman"/>
                <w:sz w:val="20"/>
                <w:szCs w:val="20"/>
              </w:rPr>
              <w:t xml:space="preserve">одящий дотрагивается и говорит: </w:t>
            </w:r>
            <w:r w:rsidRPr="00C32744">
              <w:rPr>
                <w:rFonts w:ascii="Times New Roman" w:hAnsi="Times New Roman" w:cs="Times New Roman"/>
                <w:sz w:val="20"/>
                <w:szCs w:val="20"/>
              </w:rPr>
              <w:t>«гусь», то этот игрок должен догнать водящего, а водящ</w:t>
            </w:r>
            <w:r w:rsidR="001C190E" w:rsidRPr="00C32744">
              <w:rPr>
                <w:rFonts w:ascii="Times New Roman" w:hAnsi="Times New Roman" w:cs="Times New Roman"/>
                <w:sz w:val="20"/>
                <w:szCs w:val="20"/>
              </w:rPr>
              <w:t xml:space="preserve">ий должен занять место игрока и </w:t>
            </w:r>
            <w:r w:rsidRPr="00C32744">
              <w:rPr>
                <w:rFonts w:ascii="Times New Roman" w:hAnsi="Times New Roman" w:cs="Times New Roman"/>
                <w:sz w:val="20"/>
                <w:szCs w:val="20"/>
              </w:rPr>
              <w:t xml:space="preserve"> т.д.</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1 раз</w:t>
            </w: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 xml:space="preserve">Ноги в коленях </w:t>
            </w:r>
            <w:r w:rsidR="001C190E" w:rsidRPr="00C32744">
              <w:rPr>
                <w:rFonts w:ascii="Times New Roman" w:hAnsi="Times New Roman" w:cs="Times New Roman"/>
                <w:sz w:val="20"/>
                <w:szCs w:val="20"/>
              </w:rPr>
              <w:t>не сгибать. Следить за осанкой.</w:t>
            </w:r>
          </w:p>
        </w:tc>
      </w:tr>
      <w:tr w:rsidR="00F8020A" w:rsidRPr="00C32744" w:rsidTr="007C533C">
        <w:tc>
          <w:tcPr>
            <w:tcW w:w="1363"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Повышение самооценки и желания продолжать заниматься ФК.</w:t>
            </w:r>
          </w:p>
        </w:tc>
        <w:tc>
          <w:tcPr>
            <w:tcW w:w="1627" w:type="pct"/>
            <w:gridSpan w:val="2"/>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Поворот направо, ходьба в колонне по одному, построение в шеренгу для награждения.</w:t>
            </w:r>
          </w:p>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Организованный выход из зала.</w:t>
            </w:r>
          </w:p>
        </w:tc>
        <w:tc>
          <w:tcPr>
            <w:tcW w:w="666"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p>
        </w:tc>
        <w:tc>
          <w:tcPr>
            <w:tcW w:w="1344" w:type="pct"/>
            <w:tcBorders>
              <w:top w:val="outset" w:sz="6" w:space="0" w:color="auto"/>
              <w:left w:val="outset" w:sz="6" w:space="0" w:color="auto"/>
              <w:bottom w:val="outset" w:sz="6" w:space="0" w:color="auto"/>
              <w:right w:val="outset" w:sz="6" w:space="0" w:color="auto"/>
            </w:tcBorders>
            <w:hideMark/>
          </w:tcPr>
          <w:p w:rsidR="00F8020A" w:rsidRPr="00C32744" w:rsidRDefault="00F8020A" w:rsidP="003A7CF3">
            <w:pPr>
              <w:spacing w:after="0" w:line="240" w:lineRule="auto"/>
              <w:ind w:hanging="8"/>
              <w:jc w:val="both"/>
              <w:rPr>
                <w:rFonts w:ascii="Times New Roman" w:hAnsi="Times New Roman" w:cs="Times New Roman"/>
                <w:sz w:val="20"/>
                <w:szCs w:val="20"/>
              </w:rPr>
            </w:pPr>
            <w:r w:rsidRPr="00C32744">
              <w:rPr>
                <w:rFonts w:ascii="Times New Roman" w:hAnsi="Times New Roman" w:cs="Times New Roman"/>
                <w:sz w:val="20"/>
                <w:szCs w:val="20"/>
              </w:rPr>
              <w:t>Поблагодарить детей за ответственное отношение к занятиям по ФК и наградить грамотами.</w:t>
            </w:r>
          </w:p>
        </w:tc>
      </w:tr>
    </w:tbl>
    <w:p w:rsidR="003A7CF3" w:rsidRPr="00C32744" w:rsidRDefault="003A7CF3" w:rsidP="001C190E">
      <w:pPr>
        <w:spacing w:after="0" w:line="360" w:lineRule="auto"/>
        <w:ind w:firstLine="709"/>
        <w:jc w:val="both"/>
        <w:rPr>
          <w:rFonts w:ascii="Times New Roman" w:hAnsi="Times New Roman" w:cs="Times New Roman"/>
          <w:sz w:val="28"/>
          <w:szCs w:val="28"/>
        </w:rPr>
      </w:pPr>
    </w:p>
    <w:p w:rsidR="00F8020A" w:rsidRPr="00C32744" w:rsidRDefault="001C190E" w:rsidP="001C190E">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Проанализиру</w:t>
      </w:r>
      <w:r w:rsidR="00E16517"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предложенный конспект физкультурного занятия с дошкольниками по самостоятельно разработанным критериям, выделенным в задании 1.</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 </w:t>
      </w:r>
      <w:r w:rsidR="00F8020A" w:rsidRPr="00C32744">
        <w:rPr>
          <w:rFonts w:ascii="Times New Roman" w:hAnsi="Times New Roman" w:cs="Times New Roman"/>
          <w:sz w:val="28"/>
          <w:szCs w:val="28"/>
        </w:rPr>
        <w:t>Запиш</w:t>
      </w:r>
      <w:r w:rsidR="00E16517"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в таблицу диагностической карты аналитические данные по каждому критерию.</w:t>
      </w:r>
    </w:p>
    <w:p w:rsidR="00FF73DB" w:rsidRPr="00C32744" w:rsidRDefault="00FF73DB" w:rsidP="00FF73DB">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3. Сделаем вывод, оценив качество конспекта, обоснуем свое мнение.</w:t>
      </w:r>
    </w:p>
    <w:p w:rsidR="00FF73DB" w:rsidRPr="00C32744" w:rsidRDefault="00FF73DB" w:rsidP="00FF73DB">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4. Исправим ошибки и недочеты (если они были выявлены).</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sz w:val="28"/>
          <w:szCs w:val="28"/>
        </w:rPr>
        <w:t>Таблица 3.1.2 – Схема анализа (аналитическую карту) конспекта физкультурного занятия с дошкольниками</w:t>
      </w:r>
      <w:r w:rsidRPr="00C32744">
        <w:rPr>
          <w:rFonts w:ascii="Times New Roman" w:hAnsi="Times New Roman" w:cs="Times New Roman"/>
          <w:bCs/>
          <w:sz w:val="28"/>
          <w:szCs w:val="28"/>
        </w:rPr>
        <w:t xml:space="preserve"> </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Ф.И.О. воспитателя ___________________________________________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Ф.И.О. инструктора по ФК _____________________________________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rPr>
      </w:pPr>
      <w:r w:rsidRPr="00C32744">
        <w:rPr>
          <w:rFonts w:ascii="Times New Roman" w:hAnsi="Times New Roman" w:cs="Times New Roman"/>
          <w:bCs/>
          <w:sz w:val="28"/>
          <w:szCs w:val="28"/>
        </w:rPr>
        <w:t xml:space="preserve">Группа </w:t>
      </w:r>
      <w:r w:rsidRPr="00C32744">
        <w:rPr>
          <w:rFonts w:ascii="Times New Roman" w:hAnsi="Times New Roman" w:cs="Times New Roman"/>
          <w:bCs/>
          <w:sz w:val="28"/>
          <w:szCs w:val="28"/>
          <w:u w:val="single"/>
        </w:rPr>
        <w:t>подготовительная</w:t>
      </w:r>
      <w:r w:rsidRPr="00C32744">
        <w:rPr>
          <w:rFonts w:ascii="Times New Roman" w:hAnsi="Times New Roman" w:cs="Times New Roman"/>
          <w:bCs/>
          <w:sz w:val="28"/>
          <w:szCs w:val="28"/>
          <w:u w:val="single"/>
        </w:rPr>
        <w:tab/>
        <w:t xml:space="preserve"> </w:t>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rPr>
        <w:t>Дата проведения________________</w:t>
      </w:r>
    </w:p>
    <w:p w:rsidR="00FF73DB" w:rsidRPr="00C32744" w:rsidRDefault="00FF73DB" w:rsidP="00FF73DB">
      <w:pPr>
        <w:spacing w:after="0" w:line="360" w:lineRule="auto"/>
        <w:ind w:firstLine="709"/>
        <w:jc w:val="both"/>
        <w:rPr>
          <w:rFonts w:ascii="Times New Roman" w:hAnsi="Times New Roman" w:cs="Times New Roman"/>
          <w:bCs/>
          <w:sz w:val="28"/>
          <w:szCs w:val="28"/>
          <w:u w:val="single"/>
        </w:rPr>
      </w:pPr>
      <w:r w:rsidRPr="00C32744">
        <w:rPr>
          <w:rFonts w:ascii="Times New Roman" w:hAnsi="Times New Roman" w:cs="Times New Roman"/>
          <w:bCs/>
          <w:sz w:val="28"/>
          <w:szCs w:val="28"/>
        </w:rPr>
        <w:t xml:space="preserve">Тема </w:t>
      </w:r>
      <w:r w:rsidRPr="00C32744">
        <w:rPr>
          <w:rFonts w:ascii="Times New Roman" w:hAnsi="Times New Roman" w:cs="Times New Roman"/>
          <w:bCs/>
          <w:sz w:val="28"/>
          <w:szCs w:val="28"/>
          <w:u w:val="single"/>
        </w:rPr>
        <w:t>«В здоровом теле – здоровый дух»</w:t>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u w:val="single"/>
        </w:rPr>
        <w:tab/>
      </w:r>
      <w:r w:rsidRPr="00C32744">
        <w:rPr>
          <w:rFonts w:ascii="Times New Roman" w:hAnsi="Times New Roman" w:cs="Times New Roman"/>
          <w:bCs/>
          <w:sz w:val="28"/>
          <w:szCs w:val="28"/>
          <w:u w:val="single"/>
        </w:rPr>
        <w:tab/>
      </w:r>
    </w:p>
    <w:p w:rsidR="00FF73DB" w:rsidRPr="00C32744" w:rsidRDefault="00FF73DB" w:rsidP="00FF73DB">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Тип занятия </w:t>
      </w:r>
      <w:r w:rsidRPr="00C32744">
        <w:rPr>
          <w:rFonts w:ascii="Times New Roman" w:hAnsi="Times New Roman" w:cs="Times New Roman"/>
          <w:sz w:val="28"/>
          <w:szCs w:val="28"/>
          <w:u w:val="single"/>
        </w:rPr>
        <w:t>НОД по физической культуре</w:t>
      </w:r>
      <w:r w:rsidRPr="00C32744">
        <w:rPr>
          <w:rFonts w:ascii="Times New Roman" w:hAnsi="Times New Roman" w:cs="Times New Roman"/>
          <w:sz w:val="28"/>
          <w:szCs w:val="28"/>
          <w:u w:val="single"/>
        </w:rPr>
        <w:tab/>
      </w:r>
      <w:r w:rsidRPr="00C32744">
        <w:rPr>
          <w:rFonts w:ascii="Times New Roman" w:hAnsi="Times New Roman" w:cs="Times New Roman"/>
          <w:sz w:val="28"/>
          <w:szCs w:val="28"/>
          <w:u w:val="single"/>
        </w:rPr>
        <w:tab/>
      </w:r>
      <w:r w:rsidRPr="00C32744">
        <w:rPr>
          <w:rFonts w:ascii="Times New Roman" w:hAnsi="Times New Roman" w:cs="Times New Roman"/>
          <w:sz w:val="28"/>
          <w:szCs w:val="28"/>
          <w:u w:val="single"/>
        </w:rPr>
        <w:tab/>
      </w:r>
      <w:r w:rsidRPr="00C32744">
        <w:rPr>
          <w:rFonts w:ascii="Times New Roman" w:hAnsi="Times New Roman" w:cs="Times New Roman"/>
          <w:sz w:val="28"/>
          <w:szCs w:val="28"/>
          <w:u w:val="single"/>
        </w:rPr>
        <w:tab/>
      </w:r>
      <w:r w:rsidRPr="00C32744">
        <w:rPr>
          <w:rFonts w:ascii="Times New Roman" w:hAnsi="Times New Roman" w:cs="Times New Roman"/>
          <w:sz w:val="28"/>
          <w:szCs w:val="28"/>
          <w:u w:val="single"/>
        </w:rPr>
        <w:tab/>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6"/>
        <w:gridCol w:w="794"/>
        <w:gridCol w:w="5201"/>
        <w:gridCol w:w="1047"/>
        <w:gridCol w:w="879"/>
        <w:gridCol w:w="1008"/>
      </w:tblGrid>
      <w:tr w:rsidR="00C32744" w:rsidRPr="00C32744" w:rsidTr="00E702B1">
        <w:trPr>
          <w:cantSplit/>
          <w:trHeight w:val="472"/>
          <w:tblHeader/>
          <w:jc w:val="center"/>
        </w:trPr>
        <w:tc>
          <w:tcPr>
            <w:tcW w:w="223"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08"/>
              <w:jc w:val="center"/>
              <w:rPr>
                <w:rFonts w:ascii="Times New Roman" w:hAnsi="Times New Roman" w:cs="Times New Roman"/>
                <w:bCs/>
                <w:sz w:val="20"/>
                <w:szCs w:val="20"/>
              </w:rPr>
            </w:pPr>
          </w:p>
        </w:tc>
        <w:tc>
          <w:tcPr>
            <w:tcW w:w="3208" w:type="pct"/>
            <w:gridSpan w:val="2"/>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jc w:val="center"/>
              <w:rPr>
                <w:rFonts w:ascii="Times New Roman" w:hAnsi="Times New Roman" w:cs="Times New Roman"/>
                <w:bCs/>
                <w:sz w:val="20"/>
                <w:szCs w:val="20"/>
              </w:rPr>
            </w:pPr>
            <w:r w:rsidRPr="00C32744">
              <w:rPr>
                <w:rFonts w:ascii="Times New Roman" w:hAnsi="Times New Roman" w:cs="Times New Roman"/>
                <w:bCs/>
                <w:sz w:val="20"/>
                <w:szCs w:val="20"/>
              </w:rPr>
              <w:t>Критерии оценки работы инструктора по ФК на занятии</w:t>
            </w:r>
          </w:p>
        </w:tc>
        <w:tc>
          <w:tcPr>
            <w:tcW w:w="560"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Выполнено</w:t>
            </w:r>
          </w:p>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(2</w:t>
            </w:r>
            <w:r w:rsidR="00E702B1" w:rsidRPr="00C32744">
              <w:rPr>
                <w:rFonts w:ascii="Times New Roman" w:hAnsi="Times New Roman" w:cs="Times New Roman"/>
                <w:bCs/>
                <w:sz w:val="20"/>
                <w:szCs w:val="16"/>
              </w:rPr>
              <w:t xml:space="preserve"> </w:t>
            </w:r>
            <w:r w:rsidRPr="00C32744">
              <w:rPr>
                <w:rFonts w:ascii="Times New Roman" w:hAnsi="Times New Roman" w:cs="Times New Roman"/>
                <w:bCs/>
                <w:sz w:val="20"/>
                <w:szCs w:val="16"/>
              </w:rPr>
              <w:t>б.)</w:t>
            </w:r>
          </w:p>
        </w:tc>
        <w:tc>
          <w:tcPr>
            <w:tcW w:w="470"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Частично</w:t>
            </w:r>
          </w:p>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(1</w:t>
            </w:r>
            <w:r w:rsidR="00E702B1" w:rsidRPr="00C32744">
              <w:rPr>
                <w:rFonts w:ascii="Times New Roman" w:hAnsi="Times New Roman" w:cs="Times New Roman"/>
                <w:bCs/>
                <w:sz w:val="20"/>
                <w:szCs w:val="16"/>
              </w:rPr>
              <w:t xml:space="preserve"> </w:t>
            </w:r>
            <w:r w:rsidRPr="00C32744">
              <w:rPr>
                <w:rFonts w:ascii="Times New Roman" w:hAnsi="Times New Roman" w:cs="Times New Roman"/>
                <w:bCs/>
                <w:sz w:val="20"/>
                <w:szCs w:val="16"/>
              </w:rPr>
              <w:t>б.)</w:t>
            </w:r>
          </w:p>
        </w:tc>
        <w:tc>
          <w:tcPr>
            <w:tcW w:w="539"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Не выполнено</w:t>
            </w:r>
          </w:p>
          <w:p w:rsidR="00FF73DB" w:rsidRPr="00C32744" w:rsidRDefault="00FF73DB" w:rsidP="00E702B1">
            <w:pPr>
              <w:spacing w:after="0" w:line="240" w:lineRule="auto"/>
              <w:ind w:left="-147" w:right="-154"/>
              <w:jc w:val="center"/>
              <w:rPr>
                <w:rFonts w:ascii="Times New Roman" w:hAnsi="Times New Roman" w:cs="Times New Roman"/>
                <w:bCs/>
                <w:sz w:val="20"/>
                <w:szCs w:val="16"/>
              </w:rPr>
            </w:pPr>
            <w:r w:rsidRPr="00C32744">
              <w:rPr>
                <w:rFonts w:ascii="Times New Roman" w:hAnsi="Times New Roman" w:cs="Times New Roman"/>
                <w:bCs/>
                <w:sz w:val="20"/>
                <w:szCs w:val="16"/>
              </w:rPr>
              <w:t>(0</w:t>
            </w:r>
            <w:r w:rsidR="00E702B1" w:rsidRPr="00C32744">
              <w:rPr>
                <w:rFonts w:ascii="Times New Roman" w:hAnsi="Times New Roman" w:cs="Times New Roman"/>
                <w:bCs/>
                <w:sz w:val="20"/>
                <w:szCs w:val="16"/>
              </w:rPr>
              <w:t xml:space="preserve"> </w:t>
            </w:r>
            <w:r w:rsidRPr="00C32744">
              <w:rPr>
                <w:rFonts w:ascii="Times New Roman" w:hAnsi="Times New Roman" w:cs="Times New Roman"/>
                <w:bCs/>
                <w:sz w:val="20"/>
                <w:szCs w:val="16"/>
              </w:rPr>
              <w:t>б.)</w:t>
            </w:r>
          </w:p>
        </w:tc>
      </w:tr>
      <w:tr w:rsidR="00C32744" w:rsidRPr="00C32744" w:rsidTr="00E702B1">
        <w:trPr>
          <w:trHeight w:val="13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bCs/>
                <w:sz w:val="20"/>
                <w:szCs w:val="20"/>
              </w:rPr>
              <w:t>Подготовка к занятию</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Подбор оборудования и атрибутов для проведения всех частей занятия. Рациональное размещение. Достаточность</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Спортивная одежда и обувь детей и педагогов</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outlineLvl w:val="3"/>
              <w:rPr>
                <w:rFonts w:ascii="Times New Roman" w:hAnsi="Times New Roman" w:cs="Times New Roman"/>
                <w:sz w:val="20"/>
                <w:szCs w:val="20"/>
              </w:rPr>
            </w:pPr>
            <w:r w:rsidRPr="00C32744">
              <w:rPr>
                <w:rFonts w:ascii="Times New Roman" w:hAnsi="Times New Roman" w:cs="Times New Roman"/>
                <w:bCs/>
                <w:sz w:val="20"/>
                <w:szCs w:val="20"/>
              </w:rPr>
              <w:t>Выполнение гигиенических требований к помещению (</w:t>
            </w:r>
            <w:r w:rsidRPr="00C32744">
              <w:rPr>
                <w:rFonts w:ascii="Times New Roman" w:hAnsi="Times New Roman" w:cs="Times New Roman"/>
                <w:sz w:val="20"/>
                <w:szCs w:val="20"/>
              </w:rPr>
              <w:t>проветривание, влажная уборка, освещение)</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trHeight w:val="118"/>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Вводная часть</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w:t>
            </w:r>
          </w:p>
        </w:tc>
        <w:tc>
          <w:tcPr>
            <w:tcW w:w="425" w:type="pct"/>
            <w:vMerge w:val="restart"/>
            <w:tcBorders>
              <w:top w:val="single" w:sz="4" w:space="0" w:color="auto"/>
              <w:left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Мотивация деятельности, проблемная постановка и принятие цели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9"/>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Разнообразие видов ходьбы и бега</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9"/>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6</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Выполнение перестроения и построения для упражнений ОРУ</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cantSplit/>
          <w:trHeight w:val="229"/>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7</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музыкального сопровождения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cantSplit/>
          <w:trHeight w:val="229"/>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8</w:t>
            </w:r>
          </w:p>
        </w:tc>
        <w:tc>
          <w:tcPr>
            <w:tcW w:w="425" w:type="pct"/>
            <w:vMerge/>
            <w:tcBorders>
              <w:left w:val="single" w:sz="4" w:space="0" w:color="auto"/>
              <w:bottom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70"/>
          <w:jc w:val="center"/>
        </w:trPr>
        <w:tc>
          <w:tcPr>
            <w:tcW w:w="223" w:type="pct"/>
            <w:tcBorders>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p>
        </w:tc>
        <w:tc>
          <w:tcPr>
            <w:tcW w:w="3208" w:type="pct"/>
            <w:gridSpan w:val="2"/>
            <w:tcBorders>
              <w:left w:val="single" w:sz="4" w:space="0" w:color="auto"/>
              <w:bottom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Основная часть</w:t>
            </w:r>
          </w:p>
        </w:tc>
        <w:tc>
          <w:tcPr>
            <w:tcW w:w="560" w:type="pct"/>
            <w:tcBorders>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1,47</w:t>
            </w:r>
          </w:p>
        </w:tc>
        <w:tc>
          <w:tcPr>
            <w:tcW w:w="539" w:type="pct"/>
            <w:tcBorders>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9</w:t>
            </w:r>
          </w:p>
        </w:tc>
        <w:tc>
          <w:tcPr>
            <w:tcW w:w="425" w:type="pct"/>
            <w:vMerge w:val="restart"/>
            <w:tcBorders>
              <w:left w:val="single" w:sz="4" w:space="0" w:color="auto"/>
              <w:right w:val="single" w:sz="4" w:space="0" w:color="auto"/>
            </w:tcBorders>
          </w:tcPr>
          <w:p w:rsidR="00FF73DB" w:rsidRPr="00C32744" w:rsidRDefault="00FF73DB" w:rsidP="009F67F0">
            <w:pPr>
              <w:spacing w:after="0" w:line="240" w:lineRule="auto"/>
              <w:ind w:right="-66"/>
              <w:jc w:val="both"/>
              <w:rPr>
                <w:rFonts w:ascii="Times New Roman" w:hAnsi="Times New Roman" w:cs="Times New Roman"/>
                <w:sz w:val="20"/>
                <w:szCs w:val="20"/>
              </w:rPr>
            </w:pPr>
            <w:r w:rsidRPr="00C32744">
              <w:rPr>
                <w:rFonts w:ascii="Times New Roman" w:hAnsi="Times New Roman" w:cs="Times New Roman"/>
                <w:sz w:val="20"/>
                <w:szCs w:val="20"/>
              </w:rPr>
              <w:t>ОРУ</w:t>
            </w: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Разнообразие исходного положения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10</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атрибутов</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11</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 xml:space="preserve">Дозировка </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12</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упражнений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13</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Использование музыкального сопровождения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14</w:t>
            </w:r>
          </w:p>
        </w:tc>
        <w:tc>
          <w:tcPr>
            <w:tcW w:w="425" w:type="pct"/>
            <w:vMerge/>
            <w:tcBorders>
              <w:left w:val="single" w:sz="4" w:space="0" w:color="auto"/>
              <w:bottom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110"/>
          <w:jc w:val="center"/>
        </w:trPr>
        <w:tc>
          <w:tcPr>
            <w:tcW w:w="223" w:type="pct"/>
            <w:tcBorders>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15</w:t>
            </w:r>
          </w:p>
        </w:tc>
        <w:tc>
          <w:tcPr>
            <w:tcW w:w="425" w:type="pct"/>
            <w:vMerge w:val="restart"/>
            <w:tcBorders>
              <w:top w:val="single" w:sz="4" w:space="0" w:color="auto"/>
              <w:left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ОД</w:t>
            </w: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Форма организации детей. Оправданность выбранных форм</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79"/>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16</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Распределение упражнений при выполнении обще развивающих упражнений и основных</w:t>
            </w:r>
          </w:p>
        </w:tc>
        <w:tc>
          <w:tcPr>
            <w:tcW w:w="560" w:type="pct"/>
            <w:tcBorders>
              <w:top w:val="single" w:sz="4" w:space="0" w:color="auto"/>
              <w:left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17</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Создание  условий для творческого выполнения движений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18</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 xml:space="preserve">Дозировка </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19</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упражнений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20</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Рациональное размещение оборудования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21</w:t>
            </w:r>
          </w:p>
        </w:tc>
        <w:tc>
          <w:tcPr>
            <w:tcW w:w="425" w:type="pct"/>
            <w:vMerge/>
            <w:tcBorders>
              <w:left w:val="single" w:sz="4" w:space="0" w:color="auto"/>
              <w:bottom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22</w:t>
            </w:r>
          </w:p>
        </w:tc>
        <w:tc>
          <w:tcPr>
            <w:tcW w:w="425" w:type="pct"/>
            <w:vMerge w:val="restart"/>
            <w:tcBorders>
              <w:top w:val="single" w:sz="4" w:space="0" w:color="auto"/>
              <w:left w:val="single" w:sz="4" w:space="0" w:color="auto"/>
              <w:right w:val="single" w:sz="4" w:space="0" w:color="auto"/>
            </w:tcBorders>
            <w:vAlign w:val="center"/>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П/игра</w:t>
            </w: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Рациональность выбора</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23</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Объяснение правил игры. Выбор водящего</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24</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Количество повторов</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25</w:t>
            </w:r>
          </w:p>
        </w:tc>
        <w:tc>
          <w:tcPr>
            <w:tcW w:w="425" w:type="pct"/>
            <w:vMerge/>
            <w:tcBorders>
              <w:left w:val="single" w:sz="4" w:space="0" w:color="auto"/>
              <w:bottom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68"/>
          <w:jc w:val="center"/>
        </w:trPr>
        <w:tc>
          <w:tcPr>
            <w:tcW w:w="223" w:type="pct"/>
            <w:tcBorders>
              <w:top w:val="nil"/>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p>
        </w:tc>
        <w:tc>
          <w:tcPr>
            <w:tcW w:w="425" w:type="pct"/>
            <w:tcBorders>
              <w:top w:val="nil"/>
              <w:left w:val="single" w:sz="4" w:space="0" w:color="auto"/>
              <w:bottom w:val="single" w:sz="4" w:space="0" w:color="auto"/>
              <w:right w:val="nil"/>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nil"/>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Заключительная часть</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1,33</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27</w:t>
            </w:r>
          </w:p>
        </w:tc>
        <w:tc>
          <w:tcPr>
            <w:tcW w:w="425" w:type="pct"/>
            <w:vMerge w:val="restart"/>
            <w:tcBorders>
              <w:top w:val="single" w:sz="4" w:space="0" w:color="auto"/>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Выбор методов организации детей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28</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Игровые упражнения на восстановление дыхания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29</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Рефлексия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lastRenderedPageBreak/>
              <w:t>30</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Умение детей адекватно оценить собственную работу на занятии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cantSplit/>
          <w:trHeight w:val="224"/>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31</w:t>
            </w:r>
          </w:p>
        </w:tc>
        <w:tc>
          <w:tcPr>
            <w:tcW w:w="425" w:type="pct"/>
            <w:vMerge/>
            <w:tcBorders>
              <w:left w:val="single" w:sz="4" w:space="0" w:color="auto"/>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Длительность по времени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224"/>
          <w:jc w:val="center"/>
        </w:trPr>
        <w:tc>
          <w:tcPr>
            <w:tcW w:w="223" w:type="pct"/>
            <w:tcBorders>
              <w:top w:val="single" w:sz="4" w:space="0" w:color="auto"/>
              <w:left w:val="single" w:sz="4" w:space="0" w:color="auto"/>
              <w:bottom w:val="nil"/>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32</w:t>
            </w:r>
          </w:p>
        </w:tc>
        <w:tc>
          <w:tcPr>
            <w:tcW w:w="425" w:type="pct"/>
            <w:vMerge/>
            <w:tcBorders>
              <w:left w:val="single" w:sz="4" w:space="0" w:color="auto"/>
              <w:bottom w:val="nil"/>
              <w:right w:val="single" w:sz="4" w:space="0" w:color="auto"/>
            </w:tcBorders>
            <w:vAlign w:val="center"/>
          </w:tcPr>
          <w:p w:rsidR="00FF73DB" w:rsidRPr="00C32744" w:rsidRDefault="00FF73DB" w:rsidP="009F67F0">
            <w:pPr>
              <w:spacing w:after="0" w:line="240" w:lineRule="auto"/>
              <w:jc w:val="both"/>
              <w:rPr>
                <w:rFonts w:ascii="Times New Roman" w:hAnsi="Times New Roman" w:cs="Times New Roman"/>
                <w:sz w:val="20"/>
                <w:szCs w:val="20"/>
              </w:rPr>
            </w:pPr>
          </w:p>
        </w:tc>
        <w:tc>
          <w:tcPr>
            <w:tcW w:w="278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Положительное эмоциональное состояние детей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cantSplit/>
          <w:trHeight w:val="87"/>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bCs/>
                <w:sz w:val="20"/>
                <w:szCs w:val="20"/>
              </w:rPr>
            </w:pP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bCs/>
                <w:sz w:val="20"/>
                <w:szCs w:val="20"/>
              </w:rPr>
            </w:pPr>
            <w:r w:rsidRPr="00C32744">
              <w:rPr>
                <w:rFonts w:ascii="Times New Roman" w:hAnsi="Times New Roman" w:cs="Times New Roman"/>
                <w:bCs/>
                <w:sz w:val="20"/>
                <w:szCs w:val="20"/>
              </w:rPr>
              <w:t>Общие требования</w:t>
            </w:r>
          </w:p>
        </w:tc>
        <w:tc>
          <w:tcPr>
            <w:tcW w:w="560"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bCs/>
                <w:sz w:val="20"/>
                <w:szCs w:val="20"/>
              </w:rPr>
            </w:pPr>
          </w:p>
        </w:tc>
        <w:tc>
          <w:tcPr>
            <w:tcW w:w="470" w:type="pct"/>
            <w:tcBorders>
              <w:top w:val="single" w:sz="4" w:space="0" w:color="auto"/>
              <w:left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bCs/>
                <w:sz w:val="20"/>
                <w:szCs w:val="20"/>
              </w:rPr>
            </w:pPr>
            <w:r w:rsidRPr="00C32744">
              <w:rPr>
                <w:rFonts w:ascii="Times New Roman" w:hAnsi="Times New Roman" w:cs="Times New Roman"/>
                <w:bCs/>
                <w:sz w:val="20"/>
                <w:szCs w:val="20"/>
              </w:rPr>
              <w:t>1,42</w:t>
            </w:r>
          </w:p>
        </w:tc>
        <w:tc>
          <w:tcPr>
            <w:tcW w:w="539" w:type="pct"/>
            <w:tcBorders>
              <w:top w:val="single" w:sz="4" w:space="0" w:color="auto"/>
              <w:left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bCs/>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33</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Соответствие целей и задач занятия возрастным возможностям детей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34</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Осуществление индивидуально-дифференцированного подхода</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35</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Здоровьесберегающий подход в работе с детьми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36</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Умение регулировать поведение детей в процессе занятия, сохранять интерес и внимание детей в течение всего занятия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37</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Соответствие длительности занятия санитарно-гигиеническим нормам</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0</w:t>
            </w: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38</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Распределение времени на части занятия</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39</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Оправданность и рациональность выбора методов и приёмов работы с детьми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187"/>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Деятельность детей:</w:t>
            </w:r>
          </w:p>
        </w:tc>
        <w:tc>
          <w:tcPr>
            <w:tcW w:w="560" w:type="pct"/>
            <w:vMerge w:val="restar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val="restar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17"/>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40</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Активность детей</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191"/>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41</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Самостоятельность</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02"/>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42</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Проявление творчества</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196"/>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43</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Эмоциональный настрой</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01"/>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bCs/>
                <w:sz w:val="20"/>
                <w:szCs w:val="20"/>
              </w:rPr>
            </w:pPr>
            <w:r w:rsidRPr="00C32744">
              <w:rPr>
                <w:rFonts w:ascii="Times New Roman" w:hAnsi="Times New Roman" w:cs="Times New Roman"/>
                <w:bCs/>
                <w:sz w:val="20"/>
                <w:szCs w:val="20"/>
              </w:rPr>
              <w:t>44</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Коммуникативное взаимодействие</w:t>
            </w:r>
          </w:p>
        </w:tc>
        <w:tc>
          <w:tcPr>
            <w:tcW w:w="560" w:type="pct"/>
            <w:vMerge/>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45</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bCs/>
                <w:sz w:val="20"/>
                <w:szCs w:val="20"/>
              </w:rPr>
              <w:t>Предоставление детям возможности проявить индивидуальные особенности опираясь на зоны актуального развития и ближайшего развития</w:t>
            </w:r>
          </w:p>
        </w:tc>
        <w:tc>
          <w:tcPr>
            <w:tcW w:w="560" w:type="pct"/>
            <w:tcBorders>
              <w:top w:val="single" w:sz="4" w:space="0" w:color="auto"/>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vMerge/>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46</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Степень достижения образовательных целей</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36"/>
          <w:jc w:val="center"/>
        </w:trPr>
        <w:tc>
          <w:tcPr>
            <w:tcW w:w="223" w:type="pct"/>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47</w:t>
            </w:r>
          </w:p>
        </w:tc>
        <w:tc>
          <w:tcPr>
            <w:tcW w:w="3208" w:type="pct"/>
            <w:gridSpan w:val="2"/>
            <w:tcBorders>
              <w:top w:val="single" w:sz="4" w:space="0" w:color="auto"/>
              <w:left w:val="single" w:sz="4" w:space="0" w:color="auto"/>
              <w:bottom w:val="single" w:sz="4" w:space="0" w:color="auto"/>
              <w:right w:val="single" w:sz="4" w:space="0" w:color="auto"/>
            </w:tcBorders>
          </w:tcPr>
          <w:p w:rsidR="00FF73DB" w:rsidRPr="00C32744" w:rsidRDefault="00FF73DB"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Соблюдение техники безопасности</w:t>
            </w:r>
          </w:p>
        </w:tc>
        <w:tc>
          <w:tcPr>
            <w:tcW w:w="560" w:type="pct"/>
            <w:tcBorders>
              <w:top w:val="single" w:sz="4" w:space="0" w:color="auto"/>
              <w:left w:val="single" w:sz="4" w:space="0" w:color="auto"/>
              <w:bottom w:val="single" w:sz="4" w:space="0" w:color="auto"/>
              <w:right w:val="single" w:sz="4" w:space="0" w:color="auto"/>
            </w:tcBorders>
            <w:vAlign w:val="center"/>
          </w:tcPr>
          <w:p w:rsidR="00FF73DB"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2</w:t>
            </w:r>
          </w:p>
        </w:tc>
        <w:tc>
          <w:tcPr>
            <w:tcW w:w="470"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FF73DB" w:rsidRPr="00C32744" w:rsidRDefault="00FF73DB"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198"/>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Речь педагога во время образовательной деятельности:</w:t>
            </w:r>
          </w:p>
        </w:tc>
        <w:tc>
          <w:tcPr>
            <w:tcW w:w="560" w:type="pct"/>
            <w:vMerge w:val="restar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val="restar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r w:rsidRPr="00C32744">
              <w:rPr>
                <w:rFonts w:ascii="Times New Roman" w:hAnsi="Times New Roman" w:cs="Times New Roman"/>
                <w:sz w:val="20"/>
                <w:szCs w:val="20"/>
              </w:rPr>
              <w:t>1</w:t>
            </w:r>
          </w:p>
        </w:tc>
        <w:tc>
          <w:tcPr>
            <w:tcW w:w="539" w:type="pct"/>
            <w:tcBorders>
              <w:top w:val="single" w:sz="4" w:space="0" w:color="auto"/>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25"/>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48</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Доступность</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152"/>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49</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Эмоциональность</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C32744" w:rsidRPr="00C32744" w:rsidTr="00E702B1">
        <w:trPr>
          <w:trHeight w:val="201"/>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50</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Содержательность</w:t>
            </w:r>
          </w:p>
        </w:tc>
        <w:tc>
          <w:tcPr>
            <w:tcW w:w="56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r w:rsidR="00E702B1" w:rsidRPr="00C32744" w:rsidTr="00E702B1">
        <w:trPr>
          <w:trHeight w:val="234"/>
          <w:jc w:val="center"/>
        </w:trPr>
        <w:tc>
          <w:tcPr>
            <w:tcW w:w="223" w:type="pct"/>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ind w:right="-108"/>
              <w:jc w:val="both"/>
              <w:rPr>
                <w:rFonts w:ascii="Times New Roman" w:hAnsi="Times New Roman" w:cs="Times New Roman"/>
                <w:sz w:val="20"/>
                <w:szCs w:val="20"/>
              </w:rPr>
            </w:pPr>
            <w:r w:rsidRPr="00C32744">
              <w:rPr>
                <w:rFonts w:ascii="Times New Roman" w:hAnsi="Times New Roman" w:cs="Times New Roman"/>
                <w:sz w:val="20"/>
                <w:szCs w:val="20"/>
              </w:rPr>
              <w:t>51</w:t>
            </w:r>
          </w:p>
        </w:tc>
        <w:tc>
          <w:tcPr>
            <w:tcW w:w="3208" w:type="pct"/>
            <w:gridSpan w:val="2"/>
            <w:tcBorders>
              <w:top w:val="single" w:sz="4" w:space="0" w:color="auto"/>
              <w:left w:val="single" w:sz="4" w:space="0" w:color="auto"/>
              <w:bottom w:val="single" w:sz="4" w:space="0" w:color="auto"/>
              <w:right w:val="single" w:sz="4" w:space="0" w:color="auto"/>
            </w:tcBorders>
          </w:tcPr>
          <w:p w:rsidR="00E702B1" w:rsidRPr="00C32744" w:rsidRDefault="00E702B1" w:rsidP="009F67F0">
            <w:pPr>
              <w:spacing w:after="0" w:line="240" w:lineRule="auto"/>
              <w:jc w:val="both"/>
              <w:rPr>
                <w:rFonts w:ascii="Times New Roman" w:hAnsi="Times New Roman" w:cs="Times New Roman"/>
                <w:sz w:val="20"/>
                <w:szCs w:val="20"/>
              </w:rPr>
            </w:pPr>
            <w:r w:rsidRPr="00C32744">
              <w:rPr>
                <w:rFonts w:ascii="Times New Roman" w:hAnsi="Times New Roman" w:cs="Times New Roman"/>
                <w:sz w:val="20"/>
                <w:szCs w:val="20"/>
              </w:rPr>
              <w:t>Грамотность</w:t>
            </w:r>
          </w:p>
        </w:tc>
        <w:tc>
          <w:tcPr>
            <w:tcW w:w="560" w:type="pct"/>
            <w:vMerge/>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470" w:type="pct"/>
            <w:vMerge/>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c>
          <w:tcPr>
            <w:tcW w:w="539" w:type="pct"/>
            <w:tcBorders>
              <w:left w:val="single" w:sz="4" w:space="0" w:color="auto"/>
              <w:bottom w:val="single" w:sz="4" w:space="0" w:color="auto"/>
              <w:right w:val="single" w:sz="4" w:space="0" w:color="auto"/>
            </w:tcBorders>
            <w:vAlign w:val="center"/>
          </w:tcPr>
          <w:p w:rsidR="00E702B1" w:rsidRPr="00C32744" w:rsidRDefault="00E702B1" w:rsidP="00E702B1">
            <w:pPr>
              <w:spacing w:after="0" w:line="240" w:lineRule="auto"/>
              <w:ind w:right="-154"/>
              <w:jc w:val="center"/>
              <w:rPr>
                <w:rFonts w:ascii="Times New Roman" w:hAnsi="Times New Roman" w:cs="Times New Roman"/>
                <w:sz w:val="20"/>
                <w:szCs w:val="20"/>
              </w:rPr>
            </w:pPr>
          </w:p>
        </w:tc>
      </w:tr>
    </w:tbl>
    <w:p w:rsidR="00F8020A" w:rsidRPr="00C32744" w:rsidRDefault="00F8020A" w:rsidP="007C533C">
      <w:pPr>
        <w:spacing w:after="0" w:line="360" w:lineRule="auto"/>
        <w:ind w:firstLine="709"/>
        <w:jc w:val="both"/>
        <w:rPr>
          <w:rFonts w:ascii="Times New Roman" w:hAnsi="Times New Roman" w:cs="Times New Roman"/>
          <w:sz w:val="28"/>
          <w:szCs w:val="28"/>
        </w:rPr>
      </w:pP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Поставлены баллы: критерий 1.1 – во второй столбик – 1, критерий 1.2 – в первый столбик – 2, критерий 1.3 – в третий столбик – 0. Сумма 3 делится на 3, полученное число 1 проставляется во второй столбик раздела «Подготовка к занятию». Это итоговая оценка по критерию первого раздела.</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2 + 1 + 0 + 0 + 2 = 5 / 5 = 1</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 + 1 + 1 + 2 + 2 + 1 + 2 + 2 + 1 + 1 + 0 + 2 + 1 + 2 + 1 + 2 + 2 = 25 / 17 = 1,47 </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2 + 2 + 1 + 0 + 1 + 2 = 8 / 6 = 1,33</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2 + 1 + 2 + 2 + 0 + 1 + 1 + 1 + 2 + 2 + 2 + 1 = 17 / 12 = 1,42</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Далее суммируются средние баллы по разделам: 1 + 1 + 1,47 + 1,33 + 1,42 = 6,22 / 5 = 1,24 б.</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 xml:space="preserve">Затем полученный балл по всем критериям умножается на 100 и делится на 2 (максимальный бал оценки): 1,24 </w:t>
      </w:r>
      <w:r w:rsidRPr="00C32744">
        <w:rPr>
          <w:rFonts w:ascii="Times New Roman" w:hAnsi="Times New Roman" w:cs="Times New Roman"/>
          <w:sz w:val="28"/>
          <w:szCs w:val="28"/>
        </w:rPr>
        <w:sym w:font="Symbol" w:char="F0B4"/>
      </w:r>
      <w:r w:rsidRPr="00C32744">
        <w:rPr>
          <w:rFonts w:ascii="Times New Roman" w:hAnsi="Times New Roman" w:cs="Times New Roman"/>
          <w:sz w:val="28"/>
          <w:szCs w:val="28"/>
        </w:rPr>
        <w:t xml:space="preserve"> 100 / 2 = 62%.</w:t>
      </w:r>
    </w:p>
    <w:p w:rsidR="00E702B1" w:rsidRPr="00C32744" w:rsidRDefault="00E702B1" w:rsidP="00E702B1">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Данный результат при сравнении с требованиями к аттестации педагогов не соответствует первой категории (70-80%), следовательно, очень низкий. Если бы получился результат более 80%, то это высокий уровень профессионализма педагога в проведении физкультурного занятия.</w:t>
      </w:r>
    </w:p>
    <w:p w:rsidR="00E702B1" w:rsidRPr="00C32744" w:rsidRDefault="00E702B1" w:rsidP="007C533C">
      <w:pPr>
        <w:spacing w:after="0" w:line="360" w:lineRule="auto"/>
        <w:ind w:firstLine="709"/>
        <w:jc w:val="both"/>
        <w:rPr>
          <w:rFonts w:ascii="Times New Roman" w:hAnsi="Times New Roman" w:cs="Times New Roman"/>
          <w:sz w:val="28"/>
          <w:szCs w:val="28"/>
        </w:rPr>
      </w:pPr>
    </w:p>
    <w:p w:rsidR="00F8020A" w:rsidRPr="00C32744" w:rsidRDefault="00F8020A" w:rsidP="001C190E">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Задания по теме 3.3 Физкультурно-массовые мероприятия с дошкольниками</w:t>
      </w:r>
    </w:p>
    <w:p w:rsidR="00F8020A" w:rsidRPr="00C32744" w:rsidRDefault="00F8020A"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Цель занятия:</w:t>
      </w:r>
      <w:r w:rsidR="001C190E" w:rsidRPr="00C32744">
        <w:rPr>
          <w:rFonts w:ascii="Times New Roman" w:hAnsi="Times New Roman" w:cs="Times New Roman"/>
          <w:sz w:val="28"/>
          <w:szCs w:val="28"/>
        </w:rPr>
        <w:t xml:space="preserve"> </w:t>
      </w:r>
      <w:r w:rsidRPr="00C32744">
        <w:rPr>
          <w:rFonts w:ascii="Times New Roman" w:hAnsi="Times New Roman" w:cs="Times New Roman"/>
          <w:sz w:val="28"/>
          <w:szCs w:val="28"/>
        </w:rPr>
        <w:t>научиться составлять сценарий какой-либо из форм активного отдыха дошкольников с учетом его специфики, рационально отбирая двигательное содержание на основе интегр</w:t>
      </w:r>
      <w:r w:rsidR="003A7CF3" w:rsidRPr="00C32744">
        <w:rPr>
          <w:rFonts w:ascii="Times New Roman" w:hAnsi="Times New Roman" w:cs="Times New Roman"/>
          <w:sz w:val="28"/>
          <w:szCs w:val="28"/>
        </w:rPr>
        <w:t>ации разных видов деятельности.</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3. </w:t>
      </w:r>
      <w:r w:rsidR="00F8020A" w:rsidRPr="00C32744">
        <w:rPr>
          <w:rFonts w:ascii="Times New Roman" w:hAnsi="Times New Roman" w:cs="Times New Roman"/>
          <w:sz w:val="28"/>
          <w:szCs w:val="28"/>
        </w:rPr>
        <w:t>Составьте сценарий спортивного или физкультурного досуга для детей одной из возрастных групп и рекомендаций к его проведению.</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только в виде заполненной таблицы, где каждая колонка должна быть заполнена.</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Определи</w:t>
      </w:r>
      <w:r w:rsidR="009F67F0" w:rsidRPr="00C32744">
        <w:rPr>
          <w:rFonts w:ascii="Times New Roman" w:hAnsi="Times New Roman" w:cs="Times New Roman"/>
          <w:sz w:val="28"/>
          <w:szCs w:val="28"/>
        </w:rPr>
        <w:t>м</w:t>
      </w:r>
      <w:r w:rsidR="00F8020A" w:rsidRPr="00C32744">
        <w:rPr>
          <w:rFonts w:ascii="Times New Roman" w:hAnsi="Times New Roman" w:cs="Times New Roman"/>
          <w:sz w:val="28"/>
          <w:szCs w:val="28"/>
        </w:rPr>
        <w:t xml:space="preserve"> тему досуга, направленного на решение задач физического воспитания и развития детей младшего или старшего дошкольного возраста.</w:t>
      </w:r>
    </w:p>
    <w:p w:rsidR="00240DBA" w:rsidRPr="00C32744" w:rsidRDefault="00240DB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Тема спортивного развлечения – «Веселые старты» в старшей, подготовительной группе.</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 </w:t>
      </w:r>
      <w:r w:rsidR="00F8020A" w:rsidRPr="00C32744">
        <w:rPr>
          <w:rFonts w:ascii="Times New Roman" w:hAnsi="Times New Roman" w:cs="Times New Roman"/>
          <w:sz w:val="28"/>
          <w:szCs w:val="28"/>
        </w:rPr>
        <w:t>Сформулиру</w:t>
      </w:r>
      <w:r w:rsidR="009F67F0"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цел</w:t>
      </w:r>
      <w:r w:rsidRPr="00C32744">
        <w:rPr>
          <w:rFonts w:ascii="Times New Roman" w:hAnsi="Times New Roman" w:cs="Times New Roman"/>
          <w:sz w:val="28"/>
          <w:szCs w:val="28"/>
        </w:rPr>
        <w:t>ь, образовательные, развивающие</w:t>
      </w:r>
      <w:r w:rsidR="00F8020A" w:rsidRPr="00C32744">
        <w:rPr>
          <w:rFonts w:ascii="Times New Roman" w:hAnsi="Times New Roman" w:cs="Times New Roman"/>
          <w:sz w:val="28"/>
          <w:szCs w:val="28"/>
        </w:rPr>
        <w:t xml:space="preserve"> и воспитательные задачи по физическому развитию.</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lang w:eastAsia="ru-RU"/>
        </w:rPr>
        <w:t>Цель.</w:t>
      </w:r>
      <w:r w:rsidRPr="00C32744">
        <w:rPr>
          <w:rFonts w:ascii="Times New Roman" w:hAnsi="Times New Roman" w:cs="Times New Roman"/>
          <w:sz w:val="28"/>
          <w:szCs w:val="28"/>
          <w:lang w:eastAsia="ru-RU"/>
        </w:rPr>
        <w:t xml:space="preserve"> Приобщение к занятиям физкультурой и спортом.</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lang w:eastAsia="ru-RU"/>
        </w:rPr>
        <w:t>Задачи.</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bdr w:val="none" w:sz="0" w:space="0" w:color="auto" w:frame="1"/>
          <w:lang w:eastAsia="ru-RU"/>
        </w:rPr>
        <w:t xml:space="preserve">1. </w:t>
      </w:r>
      <w:r w:rsidRPr="00C32744">
        <w:rPr>
          <w:rFonts w:ascii="Times New Roman" w:hAnsi="Times New Roman" w:cs="Times New Roman"/>
          <w:sz w:val="28"/>
          <w:szCs w:val="28"/>
          <w:bdr w:val="none" w:sz="0" w:space="0" w:color="auto" w:frame="1"/>
          <w:lang w:eastAsia="ru-RU"/>
        </w:rPr>
        <w:t>Способствовать укреплению опорно-двигательного аппарата и формированию правильной осанки.</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bdr w:val="none" w:sz="0" w:space="0" w:color="auto" w:frame="1"/>
          <w:lang w:eastAsia="ru-RU"/>
        </w:rPr>
        <w:t xml:space="preserve">2. </w:t>
      </w:r>
      <w:r w:rsidRPr="00C32744">
        <w:rPr>
          <w:rFonts w:ascii="Times New Roman" w:hAnsi="Times New Roman" w:cs="Times New Roman"/>
          <w:sz w:val="28"/>
          <w:szCs w:val="28"/>
          <w:bdr w:val="none" w:sz="0" w:space="0" w:color="auto" w:frame="1"/>
          <w:lang w:eastAsia="ru-RU"/>
        </w:rPr>
        <w:t>Формировать двигательные умения и навыки, обучать игре в команде.</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bdr w:val="none" w:sz="0" w:space="0" w:color="auto" w:frame="1"/>
          <w:lang w:eastAsia="ru-RU"/>
        </w:rPr>
        <w:lastRenderedPageBreak/>
        <w:t xml:space="preserve">3. </w:t>
      </w:r>
      <w:r w:rsidRPr="00C32744">
        <w:rPr>
          <w:rFonts w:ascii="Times New Roman" w:hAnsi="Times New Roman" w:cs="Times New Roman"/>
          <w:sz w:val="28"/>
          <w:szCs w:val="28"/>
          <w:bdr w:val="none" w:sz="0" w:space="0" w:color="auto" w:frame="1"/>
          <w:lang w:eastAsia="ru-RU"/>
        </w:rPr>
        <w:t>Развивать быстроту, силу, ловкость, меткость, память; интерес к спортивным играм.</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bdr w:val="none" w:sz="0" w:space="0" w:color="auto" w:frame="1"/>
          <w:lang w:eastAsia="ru-RU"/>
        </w:rPr>
        <w:t xml:space="preserve">4. </w:t>
      </w:r>
      <w:r w:rsidRPr="00C32744">
        <w:rPr>
          <w:rFonts w:ascii="Times New Roman" w:hAnsi="Times New Roman" w:cs="Times New Roman"/>
          <w:sz w:val="28"/>
          <w:szCs w:val="28"/>
          <w:bdr w:val="none" w:sz="0" w:space="0" w:color="auto" w:frame="1"/>
          <w:lang w:eastAsia="ru-RU"/>
        </w:rPr>
        <w:t>Воспитывать чувство товарищества, взаимопомощи, интереса к физической культуре.</w:t>
      </w:r>
    </w:p>
    <w:p w:rsidR="00240DBA" w:rsidRPr="00C32744" w:rsidRDefault="00240DBA" w:rsidP="00240DBA">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lang w:eastAsia="ru-RU"/>
        </w:rPr>
        <w:t>5.</w:t>
      </w:r>
      <w:r w:rsidRPr="00C32744">
        <w:rPr>
          <w:rFonts w:ascii="Times New Roman" w:hAnsi="Times New Roman" w:cs="Times New Roman"/>
          <w:sz w:val="28"/>
          <w:szCs w:val="28"/>
          <w:lang w:eastAsia="ru-RU"/>
        </w:rPr>
        <w:t xml:space="preserve"> Создать эмоционально-положительное настроение.</w:t>
      </w:r>
    </w:p>
    <w:p w:rsidR="00240DBA" w:rsidRPr="00C32744" w:rsidRDefault="001C190E" w:rsidP="00240DBA">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3. </w:t>
      </w:r>
      <w:r w:rsidR="00F8020A" w:rsidRPr="00C32744">
        <w:rPr>
          <w:rFonts w:ascii="Times New Roman" w:hAnsi="Times New Roman" w:cs="Times New Roman"/>
          <w:sz w:val="28"/>
          <w:szCs w:val="28"/>
        </w:rPr>
        <w:t>Соста</w:t>
      </w:r>
      <w:r w:rsidRPr="00C32744">
        <w:rPr>
          <w:rFonts w:ascii="Times New Roman" w:hAnsi="Times New Roman" w:cs="Times New Roman"/>
          <w:sz w:val="28"/>
          <w:szCs w:val="28"/>
        </w:rPr>
        <w:t>в</w:t>
      </w:r>
      <w:r w:rsidR="009F67F0" w:rsidRPr="00C32744">
        <w:rPr>
          <w:rFonts w:ascii="Times New Roman" w:hAnsi="Times New Roman" w:cs="Times New Roman"/>
          <w:sz w:val="28"/>
          <w:szCs w:val="28"/>
        </w:rPr>
        <w:t>им</w:t>
      </w:r>
      <w:r w:rsidRPr="00C32744">
        <w:rPr>
          <w:rFonts w:ascii="Times New Roman" w:hAnsi="Times New Roman" w:cs="Times New Roman"/>
          <w:sz w:val="28"/>
          <w:szCs w:val="28"/>
        </w:rPr>
        <w:t xml:space="preserve"> план (содержание) досуга, </w:t>
      </w:r>
      <w:r w:rsidR="00F8020A" w:rsidRPr="00C32744">
        <w:rPr>
          <w:rFonts w:ascii="Times New Roman" w:hAnsi="Times New Roman" w:cs="Times New Roman"/>
          <w:sz w:val="28"/>
          <w:szCs w:val="28"/>
        </w:rPr>
        <w:t>укаж</w:t>
      </w:r>
      <w:r w:rsidR="009F67F0"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сюжетную линию, идею.</w:t>
      </w:r>
    </w:p>
    <w:p w:rsidR="00240DBA" w:rsidRPr="00C32744" w:rsidRDefault="00240DBA" w:rsidP="00240DBA">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Cs/>
          <w:sz w:val="28"/>
          <w:szCs w:val="28"/>
        </w:rPr>
        <w:t xml:space="preserve">Материалы и оборудование. </w:t>
      </w:r>
      <w:r w:rsidRPr="00C32744">
        <w:rPr>
          <w:rFonts w:ascii="Times New Roman" w:hAnsi="Times New Roman" w:cs="Times New Roman"/>
          <w:sz w:val="28"/>
          <w:szCs w:val="28"/>
        </w:rPr>
        <w:t>Муляжи фруктов, овощей; валенки 2 пары, 2 шапки, 2 шарфа; 2 резиновых мяча; кегли, обручи; канат; мягкие набивные мячи.</w:t>
      </w:r>
    </w:p>
    <w:p w:rsidR="00240DBA" w:rsidRPr="00C32744" w:rsidRDefault="001C190E" w:rsidP="00240DBA">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4. Опиш</w:t>
      </w:r>
      <w:r w:rsidR="009F67F0"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де</w:t>
      </w:r>
      <w:r w:rsidRPr="00C32744">
        <w:rPr>
          <w:rFonts w:ascii="Times New Roman" w:hAnsi="Times New Roman" w:cs="Times New Roman"/>
          <w:sz w:val="28"/>
          <w:szCs w:val="28"/>
        </w:rPr>
        <w:t>ятельность детей, в том числе и</w:t>
      </w:r>
      <w:r w:rsidR="00F8020A" w:rsidRPr="00C32744">
        <w:rPr>
          <w:rFonts w:ascii="Times New Roman" w:hAnsi="Times New Roman" w:cs="Times New Roman"/>
          <w:sz w:val="28"/>
          <w:szCs w:val="28"/>
        </w:rPr>
        <w:t xml:space="preserve"> двигательные задания, (диалоги ведущих, персонажей и детей пропи</w:t>
      </w:r>
      <w:r w:rsidRPr="00C32744">
        <w:rPr>
          <w:rFonts w:ascii="Times New Roman" w:hAnsi="Times New Roman" w:cs="Times New Roman"/>
          <w:sz w:val="28"/>
          <w:szCs w:val="28"/>
        </w:rPr>
        <w:t xml:space="preserve">сывать </w:t>
      </w:r>
      <w:r w:rsidR="00F8020A" w:rsidRPr="00C32744">
        <w:rPr>
          <w:rFonts w:ascii="Times New Roman" w:hAnsi="Times New Roman" w:cs="Times New Roman"/>
          <w:sz w:val="28"/>
          <w:szCs w:val="28"/>
          <w:u w:val="single"/>
        </w:rPr>
        <w:t>не нужно</w:t>
      </w:r>
      <w:r w:rsidR="00F8020A" w:rsidRPr="00C32744">
        <w:rPr>
          <w:rFonts w:ascii="Times New Roman" w:hAnsi="Times New Roman" w:cs="Times New Roman"/>
          <w:sz w:val="28"/>
          <w:szCs w:val="28"/>
        </w:rPr>
        <w:t>).</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5. </w:t>
      </w:r>
      <w:r w:rsidR="00F8020A" w:rsidRPr="00C32744">
        <w:rPr>
          <w:rFonts w:ascii="Times New Roman" w:hAnsi="Times New Roman" w:cs="Times New Roman"/>
          <w:sz w:val="28"/>
          <w:szCs w:val="28"/>
        </w:rPr>
        <w:t>План</w:t>
      </w:r>
      <w:r w:rsidRPr="00C32744">
        <w:rPr>
          <w:rFonts w:ascii="Times New Roman" w:hAnsi="Times New Roman" w:cs="Times New Roman"/>
          <w:sz w:val="28"/>
          <w:szCs w:val="28"/>
        </w:rPr>
        <w:t xml:space="preserve"> досуга оформи</w:t>
      </w:r>
      <w:r w:rsidR="009F67F0" w:rsidRPr="00C32744">
        <w:rPr>
          <w:rFonts w:ascii="Times New Roman" w:hAnsi="Times New Roman" w:cs="Times New Roman"/>
          <w:sz w:val="28"/>
          <w:szCs w:val="28"/>
        </w:rPr>
        <w:t>м</w:t>
      </w:r>
      <w:r w:rsidRPr="00C32744">
        <w:rPr>
          <w:rFonts w:ascii="Times New Roman" w:hAnsi="Times New Roman" w:cs="Times New Roman"/>
          <w:sz w:val="28"/>
          <w:szCs w:val="28"/>
        </w:rPr>
        <w:t xml:space="preserve"> в </w:t>
      </w:r>
      <w:r w:rsidR="00F8020A" w:rsidRPr="00C32744">
        <w:rPr>
          <w:rFonts w:ascii="Times New Roman" w:hAnsi="Times New Roman" w:cs="Times New Roman"/>
          <w:sz w:val="28"/>
          <w:szCs w:val="28"/>
        </w:rPr>
        <w:t>виде таблицы, образец дан ниже.</w:t>
      </w:r>
    </w:p>
    <w:p w:rsidR="00F8020A" w:rsidRPr="00C32744" w:rsidRDefault="009F67F0"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3.3.1 – </w:t>
      </w:r>
      <w:r w:rsidR="00F8020A" w:rsidRPr="00C32744">
        <w:rPr>
          <w:rFonts w:ascii="Times New Roman" w:hAnsi="Times New Roman" w:cs="Times New Roman"/>
          <w:sz w:val="28"/>
          <w:szCs w:val="28"/>
        </w:rPr>
        <w:t>Плана-сценария досуга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2"/>
        <w:gridCol w:w="3401"/>
        <w:gridCol w:w="2826"/>
      </w:tblGrid>
      <w:tr w:rsidR="00C32744" w:rsidRPr="00C32744" w:rsidTr="00240DBA">
        <w:trPr>
          <w:tblHeader/>
        </w:trPr>
        <w:tc>
          <w:tcPr>
            <w:tcW w:w="1666"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sz w:val="24"/>
                <w:szCs w:val="24"/>
              </w:rPr>
              <w:t>Задачи</w:t>
            </w:r>
          </w:p>
        </w:tc>
        <w:tc>
          <w:tcPr>
            <w:tcW w:w="1821"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sz w:val="24"/>
                <w:szCs w:val="24"/>
              </w:rPr>
              <w:t>Содержание</w:t>
            </w:r>
          </w:p>
        </w:tc>
        <w:tc>
          <w:tcPr>
            <w:tcW w:w="1513" w:type="pct"/>
            <w:tcBorders>
              <w:top w:val="outset" w:sz="6" w:space="0" w:color="auto"/>
              <w:left w:val="outset" w:sz="6" w:space="0" w:color="auto"/>
              <w:bottom w:val="outset" w:sz="6" w:space="0" w:color="auto"/>
              <w:right w:val="outset" w:sz="6" w:space="0" w:color="auto"/>
            </w:tcBorders>
            <w:vAlign w:val="center"/>
            <w:hideMark/>
          </w:tcPr>
          <w:p w:rsidR="00F8020A" w:rsidRPr="00C32744" w:rsidRDefault="00F8020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sz w:val="24"/>
                <w:szCs w:val="24"/>
              </w:rPr>
              <w:t>Задания</w:t>
            </w:r>
          </w:p>
        </w:tc>
      </w:tr>
      <w:tr w:rsidR="00C32744" w:rsidRPr="00C32744" w:rsidTr="00777044">
        <w:tc>
          <w:tcPr>
            <w:tcW w:w="1666" w:type="pct"/>
            <w:vMerge w:val="restart"/>
            <w:tcBorders>
              <w:top w:val="outset" w:sz="6" w:space="0" w:color="auto"/>
              <w:left w:val="outset" w:sz="6" w:space="0" w:color="auto"/>
              <w:right w:val="outset" w:sz="6" w:space="0" w:color="auto"/>
            </w:tcBorders>
            <w:vAlign w:val="center"/>
            <w:hideMark/>
          </w:tcPr>
          <w:p w:rsidR="00240DBA" w:rsidRPr="00C32744" w:rsidRDefault="00240DBA" w:rsidP="00240DBA">
            <w:pPr>
              <w:spacing w:after="0" w:line="240" w:lineRule="auto"/>
              <w:jc w:val="both"/>
              <w:rPr>
                <w:rFonts w:ascii="Times New Roman" w:hAnsi="Times New Roman" w:cs="Times New Roman"/>
                <w:sz w:val="24"/>
                <w:szCs w:val="24"/>
                <w:lang w:eastAsia="ru-RU"/>
              </w:rPr>
            </w:pPr>
            <w:r w:rsidRPr="00C32744">
              <w:rPr>
                <w:rFonts w:ascii="Times New Roman" w:hAnsi="Times New Roman" w:cs="Times New Roman"/>
                <w:bCs/>
                <w:sz w:val="24"/>
                <w:szCs w:val="24"/>
                <w:bdr w:val="none" w:sz="0" w:space="0" w:color="auto" w:frame="1"/>
                <w:lang w:eastAsia="ru-RU"/>
              </w:rPr>
              <w:t xml:space="preserve">1. </w:t>
            </w:r>
            <w:r w:rsidRPr="00C32744">
              <w:rPr>
                <w:rFonts w:ascii="Times New Roman" w:hAnsi="Times New Roman" w:cs="Times New Roman"/>
                <w:sz w:val="24"/>
                <w:szCs w:val="24"/>
                <w:bdr w:val="none" w:sz="0" w:space="0" w:color="auto" w:frame="1"/>
                <w:lang w:eastAsia="ru-RU"/>
              </w:rPr>
              <w:t>Способствовать укреплению опорно-двигательного аппарата и формированию правильной осанки.</w:t>
            </w:r>
          </w:p>
        </w:tc>
        <w:tc>
          <w:tcPr>
            <w:tcW w:w="1821" w:type="pct"/>
            <w:tcBorders>
              <w:top w:val="outset" w:sz="6" w:space="0" w:color="auto"/>
              <w:left w:val="outset" w:sz="6" w:space="0" w:color="auto"/>
              <w:bottom w:val="outset" w:sz="6" w:space="0" w:color="auto"/>
              <w:right w:val="outset" w:sz="6" w:space="0" w:color="auto"/>
            </w:tcBorders>
            <w:vAlign w:val="center"/>
            <w:hideMark/>
          </w:tcPr>
          <w:p w:rsidR="00240DBA" w:rsidRPr="00C32744" w:rsidRDefault="00240DBA" w:rsidP="00240DBA">
            <w:pPr>
              <w:spacing w:after="0" w:line="240" w:lineRule="auto"/>
              <w:jc w:val="both"/>
              <w:rPr>
                <w:rFonts w:ascii="Times New Roman" w:hAnsi="Times New Roman" w:cs="Times New Roman"/>
                <w:sz w:val="24"/>
                <w:szCs w:val="24"/>
              </w:rPr>
            </w:pPr>
            <w:r w:rsidRPr="00C32744">
              <w:rPr>
                <w:rFonts w:ascii="Times New Roman" w:hAnsi="Times New Roman" w:cs="Times New Roman"/>
                <w:bCs/>
                <w:iCs/>
                <w:sz w:val="24"/>
                <w:szCs w:val="24"/>
                <w:bdr w:val="none" w:sz="0" w:space="0" w:color="auto" w:frame="1"/>
                <w:shd w:val="clear" w:color="auto" w:fill="FFFFFF"/>
              </w:rPr>
              <w:t>Выполнение различных движений.</w:t>
            </w:r>
          </w:p>
        </w:tc>
        <w:tc>
          <w:tcPr>
            <w:tcW w:w="1513" w:type="pct"/>
            <w:tcBorders>
              <w:top w:val="outset" w:sz="6" w:space="0" w:color="auto"/>
              <w:left w:val="outset" w:sz="6" w:space="0" w:color="auto"/>
              <w:bottom w:val="outset" w:sz="6" w:space="0" w:color="auto"/>
              <w:right w:val="outset" w:sz="6" w:space="0" w:color="auto"/>
            </w:tcBorders>
            <w:vAlign w:val="center"/>
            <w:hideMark/>
          </w:tcPr>
          <w:p w:rsidR="00240DBA" w:rsidRPr="00C32744" w:rsidRDefault="00240DB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bCs/>
                <w:sz w:val="24"/>
                <w:szCs w:val="24"/>
              </w:rPr>
              <w:t>Эстафета «Перетягивание каната»</w:t>
            </w:r>
          </w:p>
        </w:tc>
      </w:tr>
      <w:tr w:rsidR="00C32744" w:rsidRPr="00C32744" w:rsidTr="00777044">
        <w:tc>
          <w:tcPr>
            <w:tcW w:w="1666" w:type="pct"/>
            <w:vMerge/>
            <w:tcBorders>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bCs/>
                <w:sz w:val="24"/>
                <w:szCs w:val="24"/>
                <w:bdr w:val="none" w:sz="0" w:space="0" w:color="auto" w:frame="1"/>
                <w:lang w:eastAsia="ru-RU"/>
              </w:rPr>
            </w:pP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iCs/>
                <w:sz w:val="24"/>
                <w:szCs w:val="24"/>
              </w:rPr>
            </w:pPr>
            <w:r w:rsidRPr="00C32744">
              <w:rPr>
                <w:rFonts w:ascii="Times New Roman" w:hAnsi="Times New Roman" w:cs="Times New Roman"/>
                <w:iCs/>
                <w:sz w:val="24"/>
                <w:szCs w:val="24"/>
              </w:rPr>
              <w:t>В лежащих на полу обручах поставлено по одной кегле. Первый участник эстафеты бежит, рукой кладет кеглю на пол, огибает куб и возвращается по прямой. Второй участник команды бежит и ставит кеглю в обруч, огибает круг и возвращается бегом по прямой.</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bCs/>
                <w:sz w:val="24"/>
                <w:szCs w:val="24"/>
              </w:rPr>
            </w:pPr>
            <w:r w:rsidRPr="00C32744">
              <w:rPr>
                <w:rFonts w:ascii="Times New Roman" w:hAnsi="Times New Roman" w:cs="Times New Roman"/>
                <w:bCs/>
                <w:sz w:val="24"/>
                <w:szCs w:val="24"/>
              </w:rPr>
              <w:t>Эстафета «Неваляшки»</w:t>
            </w:r>
          </w:p>
        </w:tc>
      </w:tr>
      <w:tr w:rsidR="00C32744" w:rsidRPr="00C32744" w:rsidTr="003C7626">
        <w:tc>
          <w:tcPr>
            <w:tcW w:w="1666" w:type="pct"/>
            <w:vMerge w:val="restart"/>
            <w:tcBorders>
              <w:top w:val="outset" w:sz="6" w:space="0" w:color="auto"/>
              <w:left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lang w:eastAsia="ru-RU"/>
              </w:rPr>
            </w:pPr>
            <w:r w:rsidRPr="00C32744">
              <w:rPr>
                <w:rFonts w:ascii="Times New Roman" w:hAnsi="Times New Roman" w:cs="Times New Roman"/>
                <w:bCs/>
                <w:sz w:val="24"/>
                <w:szCs w:val="24"/>
                <w:bdr w:val="none" w:sz="0" w:space="0" w:color="auto" w:frame="1"/>
                <w:lang w:eastAsia="ru-RU"/>
              </w:rPr>
              <w:t xml:space="preserve">2. </w:t>
            </w:r>
            <w:r w:rsidRPr="00C32744">
              <w:rPr>
                <w:rFonts w:ascii="Times New Roman" w:hAnsi="Times New Roman" w:cs="Times New Roman"/>
                <w:sz w:val="24"/>
                <w:szCs w:val="24"/>
                <w:bdr w:val="none" w:sz="0" w:space="0" w:color="auto" w:frame="1"/>
                <w:lang w:eastAsia="ru-RU"/>
              </w:rPr>
              <w:t>Формировать двигательные умения и навыки, обучать игре в команде.</w:t>
            </w: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rPr>
            </w:pPr>
            <w:r w:rsidRPr="00C32744">
              <w:rPr>
                <w:rFonts w:ascii="Times New Roman" w:hAnsi="Times New Roman" w:cs="Times New Roman"/>
                <w:iCs/>
                <w:sz w:val="24"/>
                <w:szCs w:val="24"/>
              </w:rPr>
              <w:t>На линии старта в обруче лежат муляжи фруктов и овощей, по сигналу участники берут по одному предмету и переносят на противоположную сторону, складывают их в ёмкости для «витаминов», возвращаются, передают эстафету следующему участнику.</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bCs/>
                <w:sz w:val="24"/>
                <w:szCs w:val="24"/>
              </w:rPr>
              <w:t>Эстафета «Собери витаминный урожай»</w:t>
            </w:r>
          </w:p>
        </w:tc>
      </w:tr>
      <w:tr w:rsidR="00C32744" w:rsidRPr="00C32744" w:rsidTr="003C7626">
        <w:tc>
          <w:tcPr>
            <w:tcW w:w="1666" w:type="pct"/>
            <w:vMerge/>
            <w:tcBorders>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bCs/>
                <w:sz w:val="24"/>
                <w:szCs w:val="24"/>
                <w:bdr w:val="none" w:sz="0" w:space="0" w:color="auto" w:frame="1"/>
                <w:lang w:eastAsia="ru-RU"/>
              </w:rPr>
            </w:pP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pStyle w:val="af1"/>
              <w:shd w:val="clear" w:color="auto" w:fill="FFFFFF"/>
              <w:spacing w:before="0" w:beforeAutospacing="0" w:after="0" w:afterAutospacing="0"/>
              <w:jc w:val="both"/>
            </w:pPr>
            <w:r w:rsidRPr="00C32744">
              <w:rPr>
                <w:iCs/>
              </w:rPr>
              <w:t>Участники игры строятся в колонны по одному. Расстояние между игроками 1 м. Первым номерам раздаются мячи.</w:t>
            </w:r>
            <w:r w:rsidRPr="00C32744">
              <w:t xml:space="preserve"> </w:t>
            </w:r>
            <w:r w:rsidRPr="00C32744">
              <w:rPr>
                <w:iCs/>
                <w:shd w:val="clear" w:color="auto" w:fill="FFFFFF"/>
              </w:rPr>
              <w:t>По сигналу ведущего игроки передают мяч через голову назад. А обратно передают мяч между ног.</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bCs/>
                <w:sz w:val="24"/>
                <w:szCs w:val="24"/>
              </w:rPr>
            </w:pPr>
            <w:r w:rsidRPr="00C32744">
              <w:rPr>
                <w:rFonts w:ascii="Times New Roman" w:hAnsi="Times New Roman" w:cs="Times New Roman"/>
                <w:bCs/>
                <w:sz w:val="24"/>
                <w:szCs w:val="24"/>
              </w:rPr>
              <w:t>Эстафета «Гонка мячей над головами и под ногами»</w:t>
            </w:r>
          </w:p>
        </w:tc>
      </w:tr>
      <w:tr w:rsidR="00C32744" w:rsidRPr="00C32744" w:rsidTr="00240DBA">
        <w:tc>
          <w:tcPr>
            <w:tcW w:w="1666"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lang w:eastAsia="ru-RU"/>
              </w:rPr>
            </w:pPr>
            <w:r w:rsidRPr="00C32744">
              <w:rPr>
                <w:rFonts w:ascii="Times New Roman" w:hAnsi="Times New Roman" w:cs="Times New Roman"/>
                <w:bCs/>
                <w:sz w:val="24"/>
                <w:szCs w:val="24"/>
                <w:bdr w:val="none" w:sz="0" w:space="0" w:color="auto" w:frame="1"/>
                <w:lang w:eastAsia="ru-RU"/>
              </w:rPr>
              <w:lastRenderedPageBreak/>
              <w:t xml:space="preserve">3. </w:t>
            </w:r>
            <w:r w:rsidRPr="00C32744">
              <w:rPr>
                <w:rFonts w:ascii="Times New Roman" w:hAnsi="Times New Roman" w:cs="Times New Roman"/>
                <w:sz w:val="24"/>
                <w:szCs w:val="24"/>
                <w:bdr w:val="none" w:sz="0" w:space="0" w:color="auto" w:frame="1"/>
                <w:lang w:eastAsia="ru-RU"/>
              </w:rPr>
              <w:t>Развивать быстроту, силу, ловкость, меткость, память; интерес к спортивным играм.</w:t>
            </w: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rPr>
            </w:pPr>
            <w:r w:rsidRPr="00C32744">
              <w:rPr>
                <w:rFonts w:ascii="Times New Roman" w:hAnsi="Times New Roman" w:cs="Times New Roman"/>
                <w:iCs/>
                <w:sz w:val="24"/>
                <w:szCs w:val="24"/>
              </w:rPr>
              <w:t>Каждой команде выдается пара валенок, шапка, шарф, по сигналу участники их надевают, двигаются до ориентира, возвращаются, передают атрибуты следующему участнику</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bCs/>
                <w:sz w:val="24"/>
                <w:szCs w:val="24"/>
              </w:rPr>
              <w:t>Эстафета « На прогулку»</w:t>
            </w:r>
          </w:p>
        </w:tc>
      </w:tr>
      <w:tr w:rsidR="00C32744" w:rsidRPr="00C32744" w:rsidTr="00916F23">
        <w:tc>
          <w:tcPr>
            <w:tcW w:w="1666" w:type="pct"/>
            <w:vMerge w:val="restart"/>
            <w:tcBorders>
              <w:top w:val="outset" w:sz="6" w:space="0" w:color="auto"/>
              <w:left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lang w:eastAsia="ru-RU"/>
              </w:rPr>
            </w:pPr>
            <w:r w:rsidRPr="00C32744">
              <w:rPr>
                <w:rFonts w:ascii="Times New Roman" w:hAnsi="Times New Roman" w:cs="Times New Roman"/>
                <w:bCs/>
                <w:sz w:val="24"/>
                <w:szCs w:val="24"/>
                <w:bdr w:val="none" w:sz="0" w:space="0" w:color="auto" w:frame="1"/>
                <w:lang w:eastAsia="ru-RU"/>
              </w:rPr>
              <w:t xml:space="preserve">4. </w:t>
            </w:r>
            <w:r w:rsidRPr="00C32744">
              <w:rPr>
                <w:rFonts w:ascii="Times New Roman" w:hAnsi="Times New Roman" w:cs="Times New Roman"/>
                <w:sz w:val="24"/>
                <w:szCs w:val="24"/>
                <w:bdr w:val="none" w:sz="0" w:space="0" w:color="auto" w:frame="1"/>
                <w:lang w:eastAsia="ru-RU"/>
              </w:rPr>
              <w:t>Воспитывать чувство товарищества, взаимопомощи, интереса к физической культуре.</w:t>
            </w: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rPr>
            </w:pPr>
            <w:r w:rsidRPr="00C32744">
              <w:rPr>
                <w:rFonts w:ascii="Times New Roman" w:hAnsi="Times New Roman" w:cs="Times New Roman"/>
                <w:iCs/>
                <w:sz w:val="24"/>
                <w:szCs w:val="24"/>
              </w:rPr>
              <w:t>На линии старта первые участники получает клюшку и мяч, по сигналу участники ведут мяч клюшкой между кеглями до ворот и забивают мяч, возвращаются и передают инвентарь следующему участнику</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bCs/>
                <w:sz w:val="24"/>
                <w:szCs w:val="24"/>
              </w:rPr>
            </w:pPr>
            <w:r w:rsidRPr="00C32744">
              <w:rPr>
                <w:rFonts w:ascii="Times New Roman" w:hAnsi="Times New Roman" w:cs="Times New Roman"/>
                <w:bCs/>
                <w:sz w:val="24"/>
                <w:szCs w:val="24"/>
              </w:rPr>
              <w:t>Эстафета «Хоккей с мячом»</w:t>
            </w:r>
          </w:p>
        </w:tc>
      </w:tr>
      <w:tr w:rsidR="00C32744" w:rsidRPr="00C32744" w:rsidTr="00F56938">
        <w:tc>
          <w:tcPr>
            <w:tcW w:w="1666" w:type="pct"/>
            <w:vMerge/>
            <w:tcBorders>
              <w:left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bCs/>
                <w:sz w:val="24"/>
                <w:szCs w:val="24"/>
                <w:bdr w:val="none" w:sz="0" w:space="0" w:color="auto" w:frame="1"/>
                <w:lang w:eastAsia="ru-RU"/>
              </w:rPr>
            </w:pP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iCs/>
                <w:sz w:val="24"/>
                <w:szCs w:val="24"/>
              </w:rPr>
            </w:pPr>
            <w:r w:rsidRPr="00C32744">
              <w:rPr>
                <w:rFonts w:ascii="Times New Roman" w:hAnsi="Times New Roman" w:cs="Times New Roman"/>
                <w:iCs/>
                <w:sz w:val="24"/>
                <w:szCs w:val="24"/>
                <w:shd w:val="clear" w:color="auto" w:fill="FFFFFF"/>
              </w:rPr>
              <w:t>Посередине зала натягивается канат, веревка. Дети одной группы вместе с педагогом берут набивные мячи и встают с одной стороны каната. Напротив, встают дети и педагог другой группы. По команде ведущего «Начали!», участники начинают перебрасывать мячи на сторону соперника. По команде ведущего «Стоп!», участники без мячей садятся на стульчики. На чьей стороне меньше всего мячей, тот и победил.</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bCs/>
                <w:sz w:val="24"/>
                <w:szCs w:val="24"/>
              </w:rPr>
            </w:pPr>
            <w:r w:rsidRPr="00C32744">
              <w:rPr>
                <w:rFonts w:ascii="Times New Roman" w:hAnsi="Times New Roman" w:cs="Times New Roman"/>
                <w:bCs/>
                <w:sz w:val="24"/>
                <w:szCs w:val="24"/>
                <w:bdr w:val="none" w:sz="0" w:space="0" w:color="auto" w:frame="1"/>
                <w:shd w:val="clear" w:color="auto" w:fill="FFFFFF"/>
              </w:rPr>
              <w:t>Общая игра «Перебрось мяч»</w:t>
            </w:r>
          </w:p>
        </w:tc>
      </w:tr>
      <w:tr w:rsidR="00C32744" w:rsidRPr="00C32744" w:rsidTr="00F56938">
        <w:tc>
          <w:tcPr>
            <w:tcW w:w="1666" w:type="pct"/>
            <w:vMerge/>
            <w:tcBorders>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bCs/>
                <w:sz w:val="24"/>
                <w:szCs w:val="24"/>
                <w:bdr w:val="none" w:sz="0" w:space="0" w:color="auto" w:frame="1"/>
                <w:lang w:eastAsia="ru-RU"/>
              </w:rPr>
            </w:pP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iCs/>
                <w:sz w:val="24"/>
                <w:szCs w:val="24"/>
              </w:rPr>
            </w:pPr>
            <w:r w:rsidRPr="00C32744">
              <w:rPr>
                <w:rFonts w:ascii="Times New Roman" w:hAnsi="Times New Roman" w:cs="Times New Roman"/>
                <w:iCs/>
                <w:sz w:val="24"/>
                <w:szCs w:val="24"/>
              </w:rPr>
              <w:t>Два участника встают друг к другу спиной и крепко сцепляются руками. Бегут они боком. Спины игроков должны быть плотно прижаты друг к другу</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bCs/>
                <w:sz w:val="24"/>
                <w:szCs w:val="24"/>
              </w:rPr>
            </w:pPr>
            <w:r w:rsidRPr="00C32744">
              <w:rPr>
                <w:rFonts w:ascii="Times New Roman" w:hAnsi="Times New Roman" w:cs="Times New Roman"/>
                <w:bCs/>
                <w:sz w:val="24"/>
                <w:szCs w:val="24"/>
              </w:rPr>
              <w:t>Эстафета «Сиамские близнецы»</w:t>
            </w:r>
          </w:p>
        </w:tc>
      </w:tr>
      <w:tr w:rsidR="00240DBA" w:rsidRPr="00C32744" w:rsidTr="00240DBA">
        <w:tc>
          <w:tcPr>
            <w:tcW w:w="1666"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both"/>
              <w:rPr>
                <w:rFonts w:ascii="Times New Roman" w:hAnsi="Times New Roman" w:cs="Times New Roman"/>
                <w:sz w:val="24"/>
                <w:szCs w:val="24"/>
                <w:lang w:eastAsia="ru-RU"/>
              </w:rPr>
            </w:pPr>
            <w:r w:rsidRPr="00C32744">
              <w:rPr>
                <w:rFonts w:ascii="Times New Roman" w:hAnsi="Times New Roman" w:cs="Times New Roman"/>
                <w:bCs/>
                <w:sz w:val="24"/>
                <w:szCs w:val="24"/>
                <w:lang w:eastAsia="ru-RU"/>
              </w:rPr>
              <w:t>5.</w:t>
            </w:r>
            <w:r w:rsidRPr="00C32744">
              <w:rPr>
                <w:rFonts w:ascii="Times New Roman" w:hAnsi="Times New Roman" w:cs="Times New Roman"/>
                <w:sz w:val="24"/>
                <w:szCs w:val="24"/>
                <w:lang w:eastAsia="ru-RU"/>
              </w:rPr>
              <w:t xml:space="preserve"> Создать эмоционально-положительное настроение.</w:t>
            </w:r>
          </w:p>
        </w:tc>
        <w:tc>
          <w:tcPr>
            <w:tcW w:w="1821"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pStyle w:val="af1"/>
              <w:shd w:val="clear" w:color="auto" w:fill="FFFFFF"/>
              <w:spacing w:before="0" w:beforeAutospacing="0" w:after="0" w:afterAutospacing="0"/>
              <w:jc w:val="both"/>
            </w:pPr>
            <w:r w:rsidRPr="00C32744">
              <w:rPr>
                <w:iCs/>
                <w:bdr w:val="none" w:sz="0" w:space="0" w:color="auto" w:frame="1"/>
              </w:rPr>
              <w:t>Под спортивный марш дети старшей и подготовительной групп заходят в зал.</w:t>
            </w:r>
          </w:p>
        </w:tc>
        <w:tc>
          <w:tcPr>
            <w:tcW w:w="1513" w:type="pct"/>
            <w:tcBorders>
              <w:top w:val="outset" w:sz="6" w:space="0" w:color="auto"/>
              <w:left w:val="outset" w:sz="6" w:space="0" w:color="auto"/>
              <w:bottom w:val="outset" w:sz="6" w:space="0" w:color="auto"/>
              <w:right w:val="outset" w:sz="6" w:space="0" w:color="auto"/>
            </w:tcBorders>
            <w:vAlign w:val="center"/>
          </w:tcPr>
          <w:p w:rsidR="00240DBA" w:rsidRPr="00C32744" w:rsidRDefault="00240DBA" w:rsidP="00240DBA">
            <w:pPr>
              <w:spacing w:after="0" w:line="240" w:lineRule="auto"/>
              <w:jc w:val="center"/>
              <w:rPr>
                <w:rFonts w:ascii="Times New Roman" w:hAnsi="Times New Roman" w:cs="Times New Roman"/>
                <w:sz w:val="24"/>
                <w:szCs w:val="24"/>
              </w:rPr>
            </w:pPr>
            <w:r w:rsidRPr="00C32744">
              <w:rPr>
                <w:rFonts w:ascii="Times New Roman" w:hAnsi="Times New Roman" w:cs="Times New Roman"/>
                <w:bCs/>
                <w:sz w:val="24"/>
                <w:szCs w:val="24"/>
                <w:bdr w:val="none" w:sz="0" w:space="0" w:color="auto" w:frame="1"/>
                <w:shd w:val="clear" w:color="auto" w:fill="FFFFFF"/>
              </w:rPr>
              <w:t>Разминка</w:t>
            </w:r>
            <w:r w:rsidRPr="00C32744">
              <w:rPr>
                <w:rFonts w:ascii="Times New Roman" w:hAnsi="Times New Roman" w:cs="Times New Roman"/>
                <w:iCs/>
                <w:sz w:val="24"/>
                <w:szCs w:val="24"/>
                <w:bdr w:val="none" w:sz="0" w:space="0" w:color="auto" w:frame="1"/>
                <w:shd w:val="clear" w:color="auto" w:fill="FFFFFF"/>
              </w:rPr>
              <w:t xml:space="preserve"> </w:t>
            </w:r>
            <w:r w:rsidRPr="00C32744">
              <w:rPr>
                <w:rFonts w:ascii="Times New Roman" w:hAnsi="Times New Roman" w:cs="Times New Roman"/>
                <w:bCs/>
                <w:sz w:val="24"/>
                <w:szCs w:val="24"/>
                <w:bdr w:val="none" w:sz="0" w:space="0" w:color="auto" w:frame="1"/>
                <w:shd w:val="clear" w:color="auto" w:fill="FFFFFF"/>
              </w:rPr>
              <w:t>«Ровным кругом»</w:t>
            </w:r>
          </w:p>
        </w:tc>
      </w:tr>
    </w:tbl>
    <w:p w:rsidR="001C190E" w:rsidRPr="00C32744" w:rsidRDefault="001C190E" w:rsidP="003A7CF3">
      <w:pPr>
        <w:spacing w:after="0" w:line="360" w:lineRule="auto"/>
        <w:jc w:val="both"/>
        <w:rPr>
          <w:rFonts w:ascii="Times New Roman" w:hAnsi="Times New Roman" w:cs="Times New Roman"/>
          <w:b/>
          <w:bCs/>
          <w:sz w:val="28"/>
          <w:szCs w:val="28"/>
        </w:rPr>
      </w:pP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4. </w:t>
      </w:r>
      <w:r w:rsidR="00F8020A" w:rsidRPr="00C32744">
        <w:rPr>
          <w:rFonts w:ascii="Times New Roman" w:hAnsi="Times New Roman" w:cs="Times New Roman"/>
          <w:sz w:val="28"/>
          <w:szCs w:val="28"/>
        </w:rPr>
        <w:t>На основе имеющихся знаний по методике организации различных форм активного отдыха дошкольников, сформулируйте критерии для оценки организации и проведения спортивно-досуговой деятельности с дошкольниками.</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Форма отчетности: задание выполняется письменно в виде перечня критериев и показателей оценки организации и проведения какой-либо формы активного отдыха детей дошкольного возраста.</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9F67F0" w:rsidP="009F67F0">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1. Запишем</w:t>
      </w:r>
      <w:r w:rsidR="001C190E"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 xml:space="preserve">критерии и показатели, которые </w:t>
      </w:r>
      <w:r w:rsidR="001C190E" w:rsidRPr="00C32744">
        <w:rPr>
          <w:rFonts w:ascii="Times New Roman" w:hAnsi="Times New Roman" w:cs="Times New Roman"/>
          <w:sz w:val="28"/>
          <w:szCs w:val="28"/>
        </w:rPr>
        <w:t>можно использовать при оценке и</w:t>
      </w:r>
      <w:r w:rsidR="00F8020A" w:rsidRPr="00C32744">
        <w:rPr>
          <w:rFonts w:ascii="Times New Roman" w:hAnsi="Times New Roman" w:cs="Times New Roman"/>
          <w:sz w:val="28"/>
          <w:szCs w:val="28"/>
        </w:rPr>
        <w:t xml:space="preserve"> организации какой-либо из форм активного отдыха дошкольников (досуг, праздник) относительно:</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постановки задач,</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структуры и логики содержания,</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двигательного содержания</w:t>
      </w:r>
      <w:r w:rsidR="003C6510" w:rsidRPr="00C32744">
        <w:rPr>
          <w:rFonts w:ascii="Times New Roman" w:hAnsi="Times New Roman" w:cs="Times New Roman"/>
          <w:sz w:val="28"/>
          <w:szCs w:val="28"/>
        </w:rPr>
        <w:t>,</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творческого подхода,</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мотивации,</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применения игровых и других методов,</w:t>
      </w:r>
      <w:r w:rsidRPr="00C32744">
        <w:rPr>
          <w:rFonts w:ascii="Times New Roman" w:hAnsi="Times New Roman" w:cs="Times New Roman"/>
          <w:sz w:val="28"/>
          <w:szCs w:val="28"/>
        </w:rPr>
        <w:t xml:space="preserve"> </w:t>
      </w:r>
      <w:r w:rsidR="00F8020A" w:rsidRPr="00C32744">
        <w:rPr>
          <w:rFonts w:ascii="Times New Roman" w:hAnsi="Times New Roman" w:cs="Times New Roman"/>
          <w:sz w:val="28"/>
          <w:szCs w:val="28"/>
        </w:rPr>
        <w:t>интеграции различных видов деятельности.</w:t>
      </w:r>
    </w:p>
    <w:p w:rsidR="009F67F0" w:rsidRPr="00C32744" w:rsidRDefault="009F67F0" w:rsidP="009F67F0">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Таблица 3.3.2 – Критерии и показатели, которые можно использовать при оценке и организации какой-либо из форм активного отдыха дошкольников (досуг, праздник)</w:t>
      </w:r>
    </w:p>
    <w:tbl>
      <w:tblPr>
        <w:tblStyle w:val="22"/>
        <w:tblW w:w="5000" w:type="pct"/>
        <w:tblLook w:val="04A0" w:firstRow="1" w:lastRow="0" w:firstColumn="1" w:lastColumn="0" w:noHBand="0" w:noVBand="1"/>
      </w:tblPr>
      <w:tblGrid>
        <w:gridCol w:w="780"/>
        <w:gridCol w:w="6915"/>
        <w:gridCol w:w="1650"/>
      </w:tblGrid>
      <w:tr w:rsidR="00C32744" w:rsidRPr="00C32744" w:rsidTr="009F67F0">
        <w:trPr>
          <w:tblHeader/>
        </w:trPr>
        <w:tc>
          <w:tcPr>
            <w:tcW w:w="417" w:type="pct"/>
            <w:vAlign w:val="center"/>
            <w:hideMark/>
          </w:tcPr>
          <w:p w:rsidR="009F67F0" w:rsidRPr="00C32744" w:rsidRDefault="009F67F0" w:rsidP="009F67F0">
            <w:pPr>
              <w:jc w:val="center"/>
              <w:rPr>
                <w:lang w:eastAsia="ru-RU"/>
              </w:rPr>
            </w:pPr>
            <w:r w:rsidRPr="00C32744">
              <w:rPr>
                <w:lang w:eastAsia="ru-RU"/>
              </w:rPr>
              <w:t>№ п/п</w:t>
            </w:r>
          </w:p>
        </w:tc>
        <w:tc>
          <w:tcPr>
            <w:tcW w:w="3700" w:type="pct"/>
            <w:vAlign w:val="center"/>
            <w:hideMark/>
          </w:tcPr>
          <w:p w:rsidR="009F67F0" w:rsidRPr="00C32744" w:rsidRDefault="009F67F0" w:rsidP="009F67F0">
            <w:pPr>
              <w:jc w:val="center"/>
              <w:rPr>
                <w:lang w:eastAsia="ru-RU"/>
              </w:rPr>
            </w:pPr>
            <w:r w:rsidRPr="00C32744">
              <w:rPr>
                <w:lang w:eastAsia="ru-RU"/>
              </w:rPr>
              <w:t>Критерии оценки показателей</w:t>
            </w:r>
          </w:p>
        </w:tc>
        <w:tc>
          <w:tcPr>
            <w:tcW w:w="883" w:type="pct"/>
            <w:vAlign w:val="center"/>
            <w:hideMark/>
          </w:tcPr>
          <w:p w:rsidR="009F67F0" w:rsidRPr="00C32744" w:rsidRDefault="009F67F0" w:rsidP="009F67F0">
            <w:pPr>
              <w:jc w:val="center"/>
              <w:rPr>
                <w:lang w:eastAsia="ru-RU"/>
              </w:rPr>
            </w:pPr>
            <w:r w:rsidRPr="00C32744">
              <w:rPr>
                <w:lang w:eastAsia="ru-RU"/>
              </w:rPr>
              <w:t>Кол-во баллов (0-2 б.)</w:t>
            </w:r>
          </w:p>
        </w:tc>
      </w:tr>
      <w:tr w:rsidR="00C32744" w:rsidRPr="00C32744" w:rsidTr="009F67F0">
        <w:tc>
          <w:tcPr>
            <w:tcW w:w="5000" w:type="pct"/>
            <w:gridSpan w:val="3"/>
            <w:hideMark/>
          </w:tcPr>
          <w:p w:rsidR="009F67F0" w:rsidRPr="00C32744" w:rsidRDefault="009F67F0" w:rsidP="009F67F0">
            <w:pPr>
              <w:jc w:val="both"/>
              <w:rPr>
                <w:lang w:eastAsia="ru-RU"/>
              </w:rPr>
            </w:pPr>
            <w:r w:rsidRPr="00C32744">
              <w:rPr>
                <w:bCs/>
                <w:lang w:eastAsia="ru-RU"/>
              </w:rPr>
              <w:t>1. Характеристика процесса организация и проведения праздника/развлечения</w:t>
            </w: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1.1</w:t>
            </w:r>
          </w:p>
        </w:tc>
        <w:tc>
          <w:tcPr>
            <w:tcW w:w="3700" w:type="pct"/>
            <w:hideMark/>
          </w:tcPr>
          <w:p w:rsidR="009F67F0" w:rsidRPr="00C32744" w:rsidRDefault="009F67F0" w:rsidP="009F67F0">
            <w:pPr>
              <w:jc w:val="both"/>
              <w:rPr>
                <w:lang w:eastAsia="ru-RU"/>
              </w:rPr>
            </w:pPr>
            <w:r w:rsidRPr="00C32744">
              <w:rPr>
                <w:lang w:eastAsia="ru-RU"/>
              </w:rPr>
              <w:t>Алгоритм организации деятельности соответствует методике организации и проведения праздников / развлечений</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Имеются незначительные нарушения алгоритма организации и/или проведения праздников/развлечений</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Алгоритм организации деятельности не соответствует методике организации и/или проведения праздников/развлечений</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1.2</w:t>
            </w:r>
          </w:p>
        </w:tc>
        <w:tc>
          <w:tcPr>
            <w:tcW w:w="3700" w:type="pct"/>
            <w:hideMark/>
          </w:tcPr>
          <w:p w:rsidR="009F67F0" w:rsidRPr="00C32744" w:rsidRDefault="009F67F0" w:rsidP="009F67F0">
            <w:pPr>
              <w:jc w:val="both"/>
              <w:rPr>
                <w:lang w:eastAsia="ru-RU"/>
              </w:rPr>
            </w:pPr>
            <w:r w:rsidRPr="00C32744">
              <w:rPr>
                <w:lang w:eastAsia="ru-RU"/>
              </w:rPr>
              <w:t>Цель и задачи реализованы в процессе организации и/или проведения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Цель и задачи частично реализованы в процессе организации и/или проведения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Цель и задачи не реализованы в процессе организации и/или проведения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1.3</w:t>
            </w:r>
          </w:p>
        </w:tc>
        <w:tc>
          <w:tcPr>
            <w:tcW w:w="3700" w:type="pct"/>
            <w:hideMark/>
          </w:tcPr>
          <w:p w:rsidR="009F67F0" w:rsidRPr="00C32744" w:rsidRDefault="009F67F0" w:rsidP="009F67F0">
            <w:pPr>
              <w:jc w:val="both"/>
              <w:rPr>
                <w:lang w:eastAsia="ru-RU"/>
              </w:rPr>
            </w:pPr>
            <w:r w:rsidRPr="00C32744">
              <w:rPr>
                <w:lang w:eastAsia="ru-RU"/>
              </w:rPr>
              <w:t>Используемые методы и приемы соответствуют возрасту детей</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Используемые методы и приемы не соответствуют возрасту детей</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1.4.</w:t>
            </w:r>
          </w:p>
        </w:tc>
        <w:tc>
          <w:tcPr>
            <w:tcW w:w="3700" w:type="pct"/>
            <w:hideMark/>
          </w:tcPr>
          <w:p w:rsidR="009F67F0" w:rsidRPr="00C32744" w:rsidRDefault="009F67F0" w:rsidP="009F67F0">
            <w:pPr>
              <w:jc w:val="both"/>
              <w:rPr>
                <w:lang w:eastAsia="ru-RU"/>
              </w:rPr>
            </w:pPr>
            <w:r w:rsidRPr="00C32744">
              <w:rPr>
                <w:lang w:eastAsia="ru-RU"/>
              </w:rPr>
              <w:t>Реакция воспитателя на изменение ситуации во время проведения праздника/развлечения адекватна</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Реакция воспитателя на изменение ситуации не адекватна</w:t>
            </w:r>
          </w:p>
        </w:tc>
        <w:tc>
          <w:tcPr>
            <w:tcW w:w="883" w:type="pct"/>
          </w:tcPr>
          <w:p w:rsidR="009F67F0" w:rsidRPr="00C32744" w:rsidRDefault="009F67F0" w:rsidP="009F67F0">
            <w:pPr>
              <w:jc w:val="both"/>
              <w:rPr>
                <w:lang w:eastAsia="ru-RU"/>
              </w:rPr>
            </w:pPr>
          </w:p>
        </w:tc>
      </w:tr>
      <w:tr w:rsidR="00C32744" w:rsidRPr="00C32744" w:rsidTr="009F67F0">
        <w:tc>
          <w:tcPr>
            <w:tcW w:w="5000" w:type="pct"/>
            <w:gridSpan w:val="3"/>
            <w:hideMark/>
          </w:tcPr>
          <w:p w:rsidR="009F67F0" w:rsidRPr="00C32744" w:rsidRDefault="009F67F0" w:rsidP="009F67F0">
            <w:pPr>
              <w:jc w:val="both"/>
              <w:rPr>
                <w:lang w:eastAsia="ru-RU"/>
              </w:rPr>
            </w:pPr>
            <w:r w:rsidRPr="00C32744">
              <w:rPr>
                <w:bCs/>
                <w:lang w:eastAsia="ru-RU"/>
              </w:rPr>
              <w:t>2. Характеристика содержания праздника и / или развлечения</w:t>
            </w: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2.1</w:t>
            </w:r>
          </w:p>
        </w:tc>
        <w:tc>
          <w:tcPr>
            <w:tcW w:w="3700" w:type="pct"/>
            <w:hideMark/>
          </w:tcPr>
          <w:p w:rsidR="009F67F0" w:rsidRPr="00C32744" w:rsidRDefault="009F67F0" w:rsidP="009F67F0">
            <w:pPr>
              <w:jc w:val="both"/>
              <w:rPr>
                <w:lang w:eastAsia="ru-RU"/>
              </w:rPr>
            </w:pPr>
            <w:r w:rsidRPr="00C32744">
              <w:rPr>
                <w:lang w:eastAsia="ru-RU"/>
              </w:rPr>
              <w:t>Музыкальный репертуар соответствует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Музыкальный репертуар соответствует возрасту детей или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Музыкальный репертуар не соответствует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tcPr>
          <w:p w:rsidR="009F67F0" w:rsidRPr="00C32744" w:rsidRDefault="009F67F0" w:rsidP="009F67F0">
            <w:pPr>
              <w:jc w:val="both"/>
              <w:rPr>
                <w:lang w:eastAsia="ru-RU"/>
              </w:rPr>
            </w:pPr>
            <w:r w:rsidRPr="00C32744">
              <w:rPr>
                <w:lang w:eastAsia="ru-RU"/>
              </w:rPr>
              <w:t>2.2</w:t>
            </w:r>
          </w:p>
        </w:tc>
        <w:tc>
          <w:tcPr>
            <w:tcW w:w="3700" w:type="pct"/>
            <w:hideMark/>
          </w:tcPr>
          <w:p w:rsidR="009F67F0" w:rsidRPr="00C32744" w:rsidRDefault="009F67F0" w:rsidP="009F67F0">
            <w:pPr>
              <w:jc w:val="both"/>
              <w:rPr>
                <w:lang w:eastAsia="ru-RU"/>
              </w:rPr>
            </w:pPr>
            <w:r w:rsidRPr="00C32744">
              <w:rPr>
                <w:lang w:eastAsia="ru-RU"/>
              </w:rPr>
              <w:t>Литературный репертуар соответствует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Литературный репертуар соответствует возрасту детей или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Литературный репертуар не соответствует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2.3</w:t>
            </w:r>
          </w:p>
        </w:tc>
        <w:tc>
          <w:tcPr>
            <w:tcW w:w="3700" w:type="pct"/>
            <w:hideMark/>
          </w:tcPr>
          <w:p w:rsidR="009F67F0" w:rsidRPr="00C32744" w:rsidRDefault="009F67F0" w:rsidP="009F67F0">
            <w:pPr>
              <w:jc w:val="both"/>
              <w:rPr>
                <w:lang w:eastAsia="ru-RU"/>
              </w:rPr>
            </w:pPr>
            <w:r w:rsidRPr="00C32744">
              <w:rPr>
                <w:lang w:eastAsia="ru-RU"/>
              </w:rPr>
              <w:t>Организованные виды деятельности соответствуют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Организованные виды деятельности соответствуют возрасту детей или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Организованные виды деятельности не соответствуют возрасту детей и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val="restart"/>
            <w:hideMark/>
          </w:tcPr>
          <w:p w:rsidR="009F67F0" w:rsidRPr="00C32744" w:rsidRDefault="009F67F0" w:rsidP="009F67F0">
            <w:pPr>
              <w:jc w:val="both"/>
              <w:rPr>
                <w:lang w:eastAsia="ru-RU"/>
              </w:rPr>
            </w:pPr>
            <w:r w:rsidRPr="00C32744">
              <w:rPr>
                <w:lang w:eastAsia="ru-RU"/>
              </w:rPr>
              <w:t>2.4</w:t>
            </w:r>
          </w:p>
        </w:tc>
        <w:tc>
          <w:tcPr>
            <w:tcW w:w="3700" w:type="pct"/>
            <w:hideMark/>
          </w:tcPr>
          <w:p w:rsidR="009F67F0" w:rsidRPr="00C32744" w:rsidRDefault="009F67F0" w:rsidP="009F67F0">
            <w:pPr>
              <w:jc w:val="both"/>
              <w:rPr>
                <w:lang w:eastAsia="ru-RU"/>
              </w:rPr>
            </w:pPr>
            <w:r w:rsidRPr="00C32744">
              <w:rPr>
                <w:lang w:eastAsia="ru-RU"/>
              </w:rPr>
              <w:t>Художественно-эстетическое оформление среды соответствует теме праздника/развлечения</w:t>
            </w:r>
          </w:p>
        </w:tc>
        <w:tc>
          <w:tcPr>
            <w:tcW w:w="883" w:type="pct"/>
          </w:tcPr>
          <w:p w:rsidR="009F67F0" w:rsidRPr="00C32744" w:rsidRDefault="009F67F0" w:rsidP="009F67F0">
            <w:pPr>
              <w:jc w:val="both"/>
              <w:rPr>
                <w:lang w:eastAsia="ru-RU"/>
              </w:rPr>
            </w:pPr>
          </w:p>
        </w:tc>
      </w:tr>
      <w:tr w:rsidR="00C32744" w:rsidRPr="00C32744" w:rsidTr="009F67F0">
        <w:tc>
          <w:tcPr>
            <w:tcW w:w="417" w:type="pct"/>
            <w:vMerge/>
            <w:hideMark/>
          </w:tcPr>
          <w:p w:rsidR="009F67F0" w:rsidRPr="00C32744" w:rsidRDefault="009F67F0" w:rsidP="009F67F0">
            <w:pPr>
              <w:jc w:val="both"/>
              <w:rPr>
                <w:lang w:eastAsia="ru-RU"/>
              </w:rPr>
            </w:pPr>
          </w:p>
        </w:tc>
        <w:tc>
          <w:tcPr>
            <w:tcW w:w="3700" w:type="pct"/>
            <w:hideMark/>
          </w:tcPr>
          <w:p w:rsidR="009F67F0" w:rsidRPr="00C32744" w:rsidRDefault="009F67F0" w:rsidP="009F67F0">
            <w:pPr>
              <w:jc w:val="both"/>
              <w:rPr>
                <w:lang w:eastAsia="ru-RU"/>
              </w:rPr>
            </w:pPr>
            <w:r w:rsidRPr="00C32744">
              <w:rPr>
                <w:lang w:eastAsia="ru-RU"/>
              </w:rPr>
              <w:t>Художественно-эстетическое оформление среды не соответствует теме праздника/развлечения</w:t>
            </w:r>
          </w:p>
        </w:tc>
        <w:tc>
          <w:tcPr>
            <w:tcW w:w="883" w:type="pct"/>
          </w:tcPr>
          <w:p w:rsidR="009F67F0" w:rsidRPr="00C32744" w:rsidRDefault="009F67F0" w:rsidP="009F67F0">
            <w:pPr>
              <w:jc w:val="both"/>
              <w:rPr>
                <w:lang w:eastAsia="ru-RU"/>
              </w:rPr>
            </w:pPr>
          </w:p>
        </w:tc>
      </w:tr>
      <w:tr w:rsidR="009F67F0" w:rsidRPr="00C32744" w:rsidTr="009F67F0">
        <w:tc>
          <w:tcPr>
            <w:tcW w:w="4117" w:type="pct"/>
            <w:gridSpan w:val="2"/>
            <w:hideMark/>
          </w:tcPr>
          <w:p w:rsidR="009F67F0" w:rsidRPr="00C32744" w:rsidRDefault="009F67F0" w:rsidP="009F67F0">
            <w:pPr>
              <w:jc w:val="both"/>
              <w:rPr>
                <w:lang w:eastAsia="ru-RU"/>
              </w:rPr>
            </w:pPr>
            <w:r w:rsidRPr="00C32744">
              <w:rPr>
                <w:bCs/>
                <w:lang w:eastAsia="ru-RU"/>
              </w:rPr>
              <w:t>ИТОГО</w:t>
            </w:r>
          </w:p>
        </w:tc>
        <w:tc>
          <w:tcPr>
            <w:tcW w:w="883" w:type="pct"/>
            <w:hideMark/>
          </w:tcPr>
          <w:p w:rsidR="009F67F0" w:rsidRPr="00C32744" w:rsidRDefault="009F67F0" w:rsidP="009F67F0">
            <w:pPr>
              <w:jc w:val="both"/>
              <w:rPr>
                <w:lang w:eastAsia="ru-RU"/>
              </w:rPr>
            </w:pPr>
          </w:p>
        </w:tc>
      </w:tr>
    </w:tbl>
    <w:p w:rsidR="009F67F0" w:rsidRPr="00C32744" w:rsidRDefault="009F67F0" w:rsidP="009F67F0">
      <w:pPr>
        <w:spacing w:after="0" w:line="360" w:lineRule="auto"/>
        <w:jc w:val="both"/>
        <w:rPr>
          <w:rFonts w:ascii="Times New Roman" w:hAnsi="Times New Roman" w:cs="Times New Roman"/>
          <w:bCs/>
          <w:sz w:val="28"/>
          <w:szCs w:val="28"/>
          <w:lang w:eastAsia="ru-RU"/>
        </w:rPr>
      </w:pPr>
    </w:p>
    <w:p w:rsidR="009F67F0" w:rsidRPr="00C32744" w:rsidRDefault="009F67F0" w:rsidP="009F67F0">
      <w:pPr>
        <w:spacing w:after="0" w:line="360" w:lineRule="auto"/>
        <w:ind w:firstLine="709"/>
        <w:jc w:val="both"/>
        <w:rPr>
          <w:rFonts w:ascii="Times New Roman" w:hAnsi="Times New Roman" w:cs="Times New Roman"/>
          <w:sz w:val="28"/>
          <w:szCs w:val="28"/>
          <w:lang w:eastAsia="ru-RU"/>
        </w:rPr>
      </w:pPr>
      <w:r w:rsidRPr="00C32744">
        <w:rPr>
          <w:rFonts w:ascii="Times New Roman" w:hAnsi="Times New Roman" w:cs="Times New Roman"/>
          <w:bCs/>
          <w:sz w:val="28"/>
          <w:szCs w:val="28"/>
          <w:lang w:eastAsia="ru-RU"/>
        </w:rPr>
        <w:t>Менее 9 баллов</w:t>
      </w:r>
      <w:r w:rsidRPr="00C32744">
        <w:rPr>
          <w:rFonts w:ascii="Times New Roman" w:hAnsi="Times New Roman" w:cs="Times New Roman"/>
          <w:sz w:val="28"/>
          <w:szCs w:val="28"/>
          <w:lang w:eastAsia="ru-RU"/>
        </w:rPr>
        <w:t xml:space="preserve"> – не удовлетворительно «2»; </w:t>
      </w:r>
      <w:r w:rsidRPr="00C32744">
        <w:rPr>
          <w:rFonts w:ascii="Times New Roman" w:hAnsi="Times New Roman" w:cs="Times New Roman"/>
          <w:bCs/>
          <w:sz w:val="28"/>
          <w:szCs w:val="28"/>
          <w:lang w:eastAsia="ru-RU"/>
        </w:rPr>
        <w:t xml:space="preserve">9-10 баллов – </w:t>
      </w:r>
      <w:r w:rsidRPr="00C32744">
        <w:rPr>
          <w:rFonts w:ascii="Times New Roman" w:hAnsi="Times New Roman" w:cs="Times New Roman"/>
          <w:sz w:val="28"/>
          <w:szCs w:val="28"/>
          <w:lang w:eastAsia="ru-RU"/>
        </w:rPr>
        <w:t xml:space="preserve">удовлетворительно «3»; </w:t>
      </w:r>
      <w:r w:rsidRPr="00C32744">
        <w:rPr>
          <w:rFonts w:ascii="Times New Roman" w:hAnsi="Times New Roman" w:cs="Times New Roman"/>
          <w:bCs/>
          <w:sz w:val="28"/>
          <w:szCs w:val="28"/>
          <w:lang w:eastAsia="ru-RU"/>
        </w:rPr>
        <w:t xml:space="preserve">11 баллов – </w:t>
      </w:r>
      <w:r w:rsidRPr="00C32744">
        <w:rPr>
          <w:rFonts w:ascii="Times New Roman" w:hAnsi="Times New Roman" w:cs="Times New Roman"/>
          <w:sz w:val="28"/>
          <w:szCs w:val="28"/>
          <w:lang w:eastAsia="ru-RU"/>
        </w:rPr>
        <w:t xml:space="preserve">хорошо «4»; </w:t>
      </w:r>
      <w:r w:rsidRPr="00C32744">
        <w:rPr>
          <w:rFonts w:ascii="Times New Roman" w:hAnsi="Times New Roman" w:cs="Times New Roman"/>
          <w:bCs/>
          <w:sz w:val="28"/>
          <w:szCs w:val="28"/>
          <w:lang w:eastAsia="ru-RU"/>
        </w:rPr>
        <w:t xml:space="preserve">12-13 баллов </w:t>
      </w:r>
      <w:r w:rsidRPr="00C32744">
        <w:rPr>
          <w:rFonts w:ascii="Times New Roman" w:hAnsi="Times New Roman" w:cs="Times New Roman"/>
          <w:sz w:val="28"/>
          <w:szCs w:val="28"/>
          <w:lang w:eastAsia="ru-RU"/>
        </w:rPr>
        <w:t>– отлично «5».</w:t>
      </w:r>
    </w:p>
    <w:p w:rsidR="00F8020A" w:rsidRPr="00C32744" w:rsidRDefault="00F8020A" w:rsidP="007C533C">
      <w:pPr>
        <w:spacing w:after="0" w:line="360" w:lineRule="auto"/>
        <w:ind w:firstLine="709"/>
        <w:jc w:val="both"/>
        <w:rPr>
          <w:rFonts w:ascii="Times New Roman" w:hAnsi="Times New Roman" w:cs="Times New Roman"/>
          <w:sz w:val="28"/>
          <w:szCs w:val="28"/>
        </w:rPr>
      </w:pP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Задания по теме 4.1. Диагностика физической подготовленности и сенсомоторного развития ребенка</w:t>
      </w:r>
    </w:p>
    <w:p w:rsidR="00F8020A" w:rsidRPr="00C32744" w:rsidRDefault="001C190E"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Цель: </w:t>
      </w:r>
      <w:r w:rsidR="00F8020A" w:rsidRPr="00C32744">
        <w:rPr>
          <w:rFonts w:ascii="Times New Roman" w:hAnsi="Times New Roman" w:cs="Times New Roman"/>
          <w:sz w:val="28"/>
          <w:szCs w:val="28"/>
        </w:rPr>
        <w:t>научиться составлять диагностическую карту для оценки уровня физической подготовленности ребенка в соответствие с возрастом, подбирать диагностические тесты на</w:t>
      </w:r>
      <w:r w:rsidR="003A7CF3" w:rsidRPr="00C32744">
        <w:rPr>
          <w:rFonts w:ascii="Times New Roman" w:hAnsi="Times New Roman" w:cs="Times New Roman"/>
          <w:sz w:val="28"/>
          <w:szCs w:val="28"/>
        </w:rPr>
        <w:t xml:space="preserve"> различные физические качества.</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5. </w:t>
      </w:r>
      <w:r w:rsidR="00F8020A" w:rsidRPr="00C32744">
        <w:rPr>
          <w:rFonts w:ascii="Times New Roman" w:hAnsi="Times New Roman" w:cs="Times New Roman"/>
          <w:sz w:val="28"/>
          <w:szCs w:val="28"/>
        </w:rPr>
        <w:t>Подберите диагностические методики для оценки уровня сформированности физических качеств и способностей дошкольников.</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в виде перечня диагностических тестов.</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Выбер</w:t>
      </w:r>
      <w:r w:rsidR="00C214FF" w:rsidRPr="00C32744">
        <w:rPr>
          <w:rFonts w:ascii="Times New Roman" w:hAnsi="Times New Roman" w:cs="Times New Roman"/>
          <w:sz w:val="28"/>
          <w:szCs w:val="28"/>
        </w:rPr>
        <w:t xml:space="preserve">ем среднюю </w:t>
      </w:r>
      <w:r w:rsidR="00F8020A" w:rsidRPr="00C32744">
        <w:rPr>
          <w:rFonts w:ascii="Times New Roman" w:hAnsi="Times New Roman" w:cs="Times New Roman"/>
          <w:sz w:val="28"/>
          <w:szCs w:val="28"/>
        </w:rPr>
        <w:t>возрастную группу.</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 </w:t>
      </w:r>
      <w:r w:rsidR="00F8020A" w:rsidRPr="00C32744">
        <w:rPr>
          <w:rFonts w:ascii="Times New Roman" w:hAnsi="Times New Roman" w:cs="Times New Roman"/>
          <w:sz w:val="28"/>
          <w:szCs w:val="28"/>
        </w:rPr>
        <w:t>Подбер</w:t>
      </w:r>
      <w:r w:rsidR="00C214FF"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диагностические упражнения для опред</w:t>
      </w:r>
      <w:r w:rsidRPr="00C32744">
        <w:rPr>
          <w:rFonts w:ascii="Times New Roman" w:hAnsi="Times New Roman" w:cs="Times New Roman"/>
          <w:sz w:val="28"/>
          <w:szCs w:val="28"/>
        </w:rPr>
        <w:t>еления степени сформированности</w:t>
      </w:r>
      <w:r w:rsidR="00F8020A" w:rsidRPr="00C32744">
        <w:rPr>
          <w:rFonts w:ascii="Times New Roman" w:hAnsi="Times New Roman" w:cs="Times New Roman"/>
          <w:sz w:val="28"/>
          <w:szCs w:val="28"/>
        </w:rPr>
        <w:t xml:space="preserve"> силы, ловкости, гибкости, меткости, координации, равновесия, быстроты, выносливости у ребенка выбранной возрастной группы.</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3. </w:t>
      </w:r>
      <w:r w:rsidR="00F8020A" w:rsidRPr="00C32744">
        <w:rPr>
          <w:rFonts w:ascii="Times New Roman" w:hAnsi="Times New Roman" w:cs="Times New Roman"/>
          <w:sz w:val="28"/>
          <w:szCs w:val="28"/>
        </w:rPr>
        <w:t>Оформи</w:t>
      </w:r>
      <w:r w:rsidR="00C214FF" w:rsidRPr="00C32744">
        <w:rPr>
          <w:rFonts w:ascii="Times New Roman" w:hAnsi="Times New Roman" w:cs="Times New Roman"/>
          <w:sz w:val="28"/>
          <w:szCs w:val="28"/>
        </w:rPr>
        <w:t>м</w:t>
      </w:r>
      <w:r w:rsidR="00F8020A" w:rsidRPr="00C32744">
        <w:rPr>
          <w:rFonts w:ascii="Times New Roman" w:hAnsi="Times New Roman" w:cs="Times New Roman"/>
          <w:sz w:val="28"/>
          <w:szCs w:val="28"/>
        </w:rPr>
        <w:t xml:space="preserve"> письменно, указав: оборудование, процедуру проведения.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 Обследование основных движений</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1.1. Бег на 30 м</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Оборудование и место проведения: физкультурный зал или спортивный участок детского сада; беговая дорожка шириной 2-</w:t>
      </w:r>
      <w:smartTag w:uri="urn:schemas-microsoft-com:office:smarttags" w:element="metricconverter">
        <w:smartTagPr>
          <w:attr w:name="ProductID" w:val="3 м"/>
        </w:smartTagPr>
        <w:r w:rsidRPr="00C32744">
          <w:rPr>
            <w:rFonts w:ascii="Times New Roman" w:hAnsi="Times New Roman" w:cs="Times New Roman"/>
            <w:sz w:val="28"/>
            <w:szCs w:val="28"/>
          </w:rPr>
          <w:t>3 м</w:t>
        </w:r>
      </w:smartTag>
      <w:r w:rsidRPr="00C32744">
        <w:rPr>
          <w:rFonts w:ascii="Times New Roman" w:hAnsi="Times New Roman" w:cs="Times New Roman"/>
          <w:sz w:val="28"/>
          <w:szCs w:val="28"/>
        </w:rPr>
        <w:t xml:space="preserve">, длиной не меньше </w:t>
      </w:r>
      <w:smartTag w:uri="urn:schemas-microsoft-com:office:smarttags" w:element="metricconverter">
        <w:smartTagPr>
          <w:attr w:name="ProductID" w:val="40 м"/>
        </w:smartTagPr>
        <w:r w:rsidRPr="00C32744">
          <w:rPr>
            <w:rFonts w:ascii="Times New Roman" w:hAnsi="Times New Roman" w:cs="Times New Roman"/>
            <w:sz w:val="28"/>
            <w:szCs w:val="28"/>
          </w:rPr>
          <w:t xml:space="preserve">40 </w:t>
        </w:r>
        <w:r w:rsidRPr="00C32744">
          <w:rPr>
            <w:rFonts w:ascii="Times New Roman" w:hAnsi="Times New Roman" w:cs="Times New Roman"/>
            <w:sz w:val="28"/>
            <w:szCs w:val="28"/>
          </w:rPr>
          <w:lastRenderedPageBreak/>
          <w:t>м</w:t>
        </w:r>
      </w:smartTag>
      <w:r w:rsidRPr="00C32744">
        <w:rPr>
          <w:rFonts w:ascii="Times New Roman" w:hAnsi="Times New Roman" w:cs="Times New Roman"/>
          <w:sz w:val="28"/>
          <w:szCs w:val="28"/>
        </w:rPr>
        <w:t xml:space="preserve">; отметки стартовой и финишной линии (зрительный ориентир на финише – флажок, кубик и т.п.); секундомер.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 их обязанности: инструктор или воспитатель проводит разминку с детьми, уточняет правила, стоит на старте с флажком; медсестра располагается у финишной линии с секундомером у края беговой дорожки, фиксирует секундомером время пробегания и сообщает его методисту, заполняющему протокол; методист наблюдает особенности бега каждого ребенка: положение головы, туловища, координацию движений, качество «полета», прямолинейность движения; вносит в протокол количественные и качественные показатели бега.</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numPr>
          <w:ilvl w:val="0"/>
          <w:numId w:val="5"/>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«Рисуем головой» И.п. ноги на ширине плеч, руки на поясе. Круговые движения головой в разные стороны (по 4-5 раз).</w:t>
      </w:r>
    </w:p>
    <w:p w:rsidR="00C214FF" w:rsidRPr="00C32744" w:rsidRDefault="00C214FF" w:rsidP="00C214FF">
      <w:pPr>
        <w:numPr>
          <w:ilvl w:val="0"/>
          <w:numId w:val="5"/>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«Боксеры» И.п. встать прямо, ноги на ширине плеч, руки согнуты в локтях, пальцы сжаты в кулаки. Энергично, резко выпрямлять поочередно руки вперед, слегка поворачивая и наклоняя туловище вперед (4-5 раз).</w:t>
      </w:r>
    </w:p>
    <w:p w:rsidR="00C214FF" w:rsidRPr="00C32744" w:rsidRDefault="00C214FF" w:rsidP="00C214FF">
      <w:pPr>
        <w:numPr>
          <w:ilvl w:val="0"/>
          <w:numId w:val="5"/>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«Рисуем коленом» И.п. одна нога, согнутая в колено, поднята отведена в сторону, руки на поясе. 1-3 – круговое движение коленом левой. Правой ноги; 4 – вернуться в и.п. (по 4-5 раз).</w:t>
      </w:r>
    </w:p>
    <w:p w:rsidR="00C214FF" w:rsidRPr="00C32744" w:rsidRDefault="00C214FF" w:rsidP="00C214FF">
      <w:pPr>
        <w:numPr>
          <w:ilvl w:val="0"/>
          <w:numId w:val="5"/>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«Подскоки» И.п. стоя, подпрыгивать на месте в среднем и быстром темпе под удары бубна разными способами – на одной ноге, на двух ногах, с ноги на ногу, ноги вместе – ноги врозь, ноги скрестно – ноги врозь.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Варианты: а) выполнять прыжки с разными положениями рук – на поясе, в стороны, к плечам, вверх; б) с окончанием ударов в бубен быстро присесть на пол.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Одновременно к линии, находящейся на расстоянии </w:t>
      </w:r>
      <w:smartTag w:uri="urn:schemas-microsoft-com:office:smarttags" w:element="metricconverter">
        <w:smartTagPr>
          <w:attr w:name="ProductID" w:val="1 м"/>
        </w:smartTagPr>
        <w:r w:rsidRPr="00C32744">
          <w:rPr>
            <w:rFonts w:ascii="Times New Roman" w:hAnsi="Times New Roman" w:cs="Times New Roman"/>
            <w:sz w:val="28"/>
            <w:szCs w:val="28"/>
          </w:rPr>
          <w:t>1 м</w:t>
        </w:r>
      </w:smartTag>
      <w:r w:rsidRPr="00C32744">
        <w:rPr>
          <w:rFonts w:ascii="Times New Roman" w:hAnsi="Times New Roman" w:cs="Times New Roman"/>
          <w:sz w:val="28"/>
          <w:szCs w:val="28"/>
        </w:rPr>
        <w:t xml:space="preserve"> от старта подходят 2-е детей, принимают стартовую позу, не заходя за линию (выставление вперед одной ноги, наклон корпуса, сгибание рук в локтях); стартер падает команду «На старт», «Внимание», поднимает вверх флажок, </w:t>
      </w:r>
      <w:r w:rsidRPr="00C32744">
        <w:rPr>
          <w:rFonts w:ascii="Times New Roman" w:hAnsi="Times New Roman" w:cs="Times New Roman"/>
          <w:sz w:val="28"/>
          <w:szCs w:val="28"/>
        </w:rPr>
        <w:lastRenderedPageBreak/>
        <w:t xml:space="preserve">командует «Марш» и опускает флажок; дети бегут, минуя финиш до ориентира не сбавляя скорости. Не следует торопить детей корректируя бег, не подсказывать элементы техники. Бег может быть кратко оценен «хорошо», «молодец» и т.д. Затем поочередно бегут следующие дети. Показатели в беге фиксируются с двух попыток.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1.2. Метание вдаль</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Место проведения и оборудование: физкультурный зал или спортивный участок детского сада; дорожка длиной 15-</w:t>
      </w:r>
      <w:smartTag w:uri="urn:schemas-microsoft-com:office:smarttags" w:element="metricconverter">
        <w:smartTagPr>
          <w:attr w:name="ProductID" w:val="20 м"/>
        </w:smartTagPr>
        <w:r w:rsidRPr="00C32744">
          <w:rPr>
            <w:rFonts w:ascii="Times New Roman" w:hAnsi="Times New Roman" w:cs="Times New Roman"/>
            <w:sz w:val="28"/>
            <w:szCs w:val="28"/>
          </w:rPr>
          <w:t>20 м</w:t>
        </w:r>
      </w:smartTag>
      <w:r w:rsidRPr="00C32744">
        <w:rPr>
          <w:rFonts w:ascii="Times New Roman" w:hAnsi="Times New Roman" w:cs="Times New Roman"/>
          <w:sz w:val="28"/>
          <w:szCs w:val="28"/>
        </w:rPr>
        <w:t>, шириной 4-</w:t>
      </w:r>
      <w:smartTag w:uri="urn:schemas-microsoft-com:office:smarttags" w:element="metricconverter">
        <w:smartTagPr>
          <w:attr w:name="ProductID" w:val="5 м"/>
        </w:smartTagPr>
        <w:r w:rsidRPr="00C32744">
          <w:rPr>
            <w:rFonts w:ascii="Times New Roman" w:hAnsi="Times New Roman" w:cs="Times New Roman"/>
            <w:sz w:val="28"/>
            <w:szCs w:val="28"/>
          </w:rPr>
          <w:t>5 м</w:t>
        </w:r>
      </w:smartTag>
      <w:r w:rsidRPr="00C32744">
        <w:rPr>
          <w:rFonts w:ascii="Times New Roman" w:hAnsi="Times New Roman" w:cs="Times New Roman"/>
          <w:sz w:val="28"/>
          <w:szCs w:val="28"/>
        </w:rPr>
        <w:t xml:space="preserve">, заранее размеченная на метры и через каждые </w:t>
      </w:r>
      <w:smartTag w:uri="urn:schemas-microsoft-com:office:smarttags" w:element="metricconverter">
        <w:smartTagPr>
          <w:attr w:name="ProductID" w:val="50 см"/>
        </w:smartTagPr>
        <w:r w:rsidRPr="00C32744">
          <w:rPr>
            <w:rFonts w:ascii="Times New Roman" w:hAnsi="Times New Roman" w:cs="Times New Roman"/>
            <w:sz w:val="28"/>
            <w:szCs w:val="28"/>
          </w:rPr>
          <w:t>50 см</w:t>
        </w:r>
      </w:smartTag>
      <w:r w:rsidRPr="00C32744">
        <w:rPr>
          <w:rFonts w:ascii="Times New Roman" w:hAnsi="Times New Roman" w:cs="Times New Roman"/>
          <w:sz w:val="28"/>
          <w:szCs w:val="28"/>
        </w:rPr>
        <w:t xml:space="preserve"> флажками или мелом; рулетка для определения количественного результата метания, мел; мешочки массой 200 г двух цветов (для младшей и средней группы массой 150 г); 2 коробки для мешочков.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проверяет готовность детей, напоминает правила, устанавливает очередность; медсестра подводит итоги метания обеими руками;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numPr>
          <w:ilvl w:val="0"/>
          <w:numId w:val="7"/>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«Круговые движения руками». И.п.: стоя, ноги врозь. Выполнять круговые движения руками вперед, назад; </w:t>
      </w:r>
    </w:p>
    <w:p w:rsidR="00C214FF" w:rsidRPr="00C32744" w:rsidRDefault="00C214FF" w:rsidP="00C214FF">
      <w:pPr>
        <w:numPr>
          <w:ilvl w:val="0"/>
          <w:numId w:val="7"/>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«Рывки руками в стороны». И.п.: стоя, ноги врозь, руки перед грудью. Выполнять энергичные рывки в стороны; </w:t>
      </w:r>
    </w:p>
    <w:p w:rsidR="00C214FF" w:rsidRPr="00C32744" w:rsidRDefault="00C214FF" w:rsidP="00C214FF">
      <w:pPr>
        <w:numPr>
          <w:ilvl w:val="0"/>
          <w:numId w:val="7"/>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«Повороты туловища в стороны» И.п.: стоя, ноги врозь, руки в стороны.  Выполнять энергичные повороты туловища, не опуская руки ниже уровня груди.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pStyle w:val="6"/>
        <w:spacing w:line="360" w:lineRule="auto"/>
        <w:ind w:right="-1" w:firstLine="709"/>
        <w:jc w:val="both"/>
        <w:rPr>
          <w:i w:val="0"/>
          <w:szCs w:val="28"/>
        </w:rPr>
      </w:pPr>
      <w:r w:rsidRPr="00C32744">
        <w:rPr>
          <w:i w:val="0"/>
          <w:szCs w:val="28"/>
        </w:rPr>
        <w:t xml:space="preserve">К указанной черте воспитатель приглашает 4-5 детей, уточняет очередность. Ребенку предлагается удобно встать и бросить как можно дальше мешочек поочередно правой и левой рукой. Учитывается расстояние от начальной черты до места падения мешочка на землю (дальнейшее скольжение по земле не учитывается).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 Обследование физических качеств</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 xml:space="preserve">2.1. Бросок набивного мяча </w:t>
      </w:r>
      <w:r w:rsidRPr="00C32744">
        <w:rPr>
          <w:rFonts w:ascii="Times New Roman" w:hAnsi="Times New Roman" w:cs="Times New Roman"/>
          <w:bCs/>
          <w:sz w:val="28"/>
          <w:szCs w:val="28"/>
        </w:rPr>
        <w:t>(рекомендуется для обследования развития силы рук)</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Место проведения и оборудование: физкультурный зал или спортивный участок детского сада; дорожка длиной </w:t>
      </w:r>
      <w:smartTag w:uri="urn:schemas-microsoft-com:office:smarttags" w:element="metricconverter">
        <w:smartTagPr>
          <w:attr w:name="ProductID" w:val="10 м"/>
        </w:smartTagPr>
        <w:r w:rsidRPr="00C32744">
          <w:rPr>
            <w:rFonts w:ascii="Times New Roman" w:hAnsi="Times New Roman" w:cs="Times New Roman"/>
            <w:sz w:val="28"/>
            <w:szCs w:val="28"/>
          </w:rPr>
          <w:t>10 м</w:t>
        </w:r>
      </w:smartTag>
      <w:r w:rsidRPr="00C32744">
        <w:rPr>
          <w:rFonts w:ascii="Times New Roman" w:hAnsi="Times New Roman" w:cs="Times New Roman"/>
          <w:sz w:val="28"/>
          <w:szCs w:val="28"/>
        </w:rPr>
        <w:t xml:space="preserve">, заранее размеченная через каждые </w:t>
      </w:r>
      <w:smartTag w:uri="urn:schemas-microsoft-com:office:smarttags" w:element="metricconverter">
        <w:smartTagPr>
          <w:attr w:name="ProductID" w:val="50 см"/>
        </w:smartTagPr>
        <w:r w:rsidRPr="00C32744">
          <w:rPr>
            <w:rFonts w:ascii="Times New Roman" w:hAnsi="Times New Roman" w:cs="Times New Roman"/>
            <w:sz w:val="28"/>
            <w:szCs w:val="28"/>
          </w:rPr>
          <w:t>50 см</w:t>
        </w:r>
      </w:smartTag>
      <w:r w:rsidRPr="00C32744">
        <w:rPr>
          <w:rFonts w:ascii="Times New Roman" w:hAnsi="Times New Roman" w:cs="Times New Roman"/>
          <w:sz w:val="28"/>
          <w:szCs w:val="28"/>
        </w:rPr>
        <w:t xml:space="preserve"> флажками или мелом, яркие стойки; рулетка для определения количественного результата метания, мел; набивные мячи массой 500 г для 4-5 лет.</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проверяет готовность детей, напоминает правила, устанавливает очередность; медсестра подводит итоги броска;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numPr>
          <w:ilvl w:val="0"/>
          <w:numId w:val="16"/>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Ходьба на четвереньках;</w:t>
      </w:r>
    </w:p>
    <w:p w:rsidR="00C214FF" w:rsidRPr="00C32744" w:rsidRDefault="00C214FF" w:rsidP="00C214FF">
      <w:pPr>
        <w:numPr>
          <w:ilvl w:val="0"/>
          <w:numId w:val="16"/>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«Круговые движения руками». И.п.: стоя, ноги врозь. Выполнять круговые движения руками вперед, назад; </w:t>
      </w:r>
    </w:p>
    <w:p w:rsidR="00C214FF" w:rsidRPr="00C32744" w:rsidRDefault="00C214FF" w:rsidP="00C214FF">
      <w:pPr>
        <w:numPr>
          <w:ilvl w:val="0"/>
          <w:numId w:val="16"/>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«Рывки руками в стороны». И.п.: стоя, ноги врозь, руки перед грудью. Выполнять энергичные рывки в стороны; </w:t>
      </w:r>
    </w:p>
    <w:p w:rsidR="00C214FF" w:rsidRPr="00C32744" w:rsidRDefault="00C214FF" w:rsidP="00C214FF">
      <w:pPr>
        <w:numPr>
          <w:ilvl w:val="0"/>
          <w:numId w:val="16"/>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«Повороты туловища в стороны» И.п.: стоя, ноги врозь, руки в стороны.  Выполнять энергичные повороты туловища, не опуская руки ниже уровня груди.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pStyle w:val="6"/>
        <w:spacing w:line="360" w:lineRule="auto"/>
        <w:ind w:right="-1" w:firstLine="709"/>
        <w:jc w:val="both"/>
        <w:rPr>
          <w:i w:val="0"/>
          <w:szCs w:val="28"/>
        </w:rPr>
      </w:pPr>
      <w:r w:rsidRPr="00C32744">
        <w:rPr>
          <w:i w:val="0"/>
          <w:szCs w:val="28"/>
        </w:rPr>
        <w:t xml:space="preserve">К указанной черте воспитатель приглашает 1 ребенка, которому предлагается добросить мяч до яркой стойки. Бросок выполняется из И.П. стоя, ноги врозь, мяч отведен за голову как можно дальше. В момент броска ступни должны сохранять контакт с землей. Допускается движение вперед </w:t>
      </w:r>
      <w:r w:rsidRPr="00C32744">
        <w:rPr>
          <w:i w:val="0"/>
          <w:szCs w:val="28"/>
        </w:rPr>
        <w:lastRenderedPageBreak/>
        <w:t xml:space="preserve">вслед за произведенным броском. Ребенок совершает три броска, лучший результат учитывается в протоколе. </w:t>
      </w:r>
    </w:p>
    <w:p w:rsidR="00C214FF" w:rsidRPr="00C32744" w:rsidRDefault="00C214FF" w:rsidP="00C214FF">
      <w:pPr>
        <w:pStyle w:val="1"/>
        <w:spacing w:line="360" w:lineRule="auto"/>
        <w:ind w:right="-1" w:firstLine="709"/>
        <w:jc w:val="both"/>
        <w:rPr>
          <w:b w:val="0"/>
          <w:szCs w:val="28"/>
        </w:rPr>
      </w:pPr>
      <w:r w:rsidRPr="00C32744">
        <w:rPr>
          <w:b w:val="0"/>
          <w:szCs w:val="28"/>
        </w:rPr>
        <w:t xml:space="preserve">2.2. Прыжок в длину с места </w:t>
      </w:r>
      <w:r w:rsidRPr="00C32744">
        <w:rPr>
          <w:b w:val="0"/>
          <w:bCs/>
          <w:szCs w:val="28"/>
        </w:rPr>
        <w:t>(рекомендуется для обследования развития силы ног)</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Оборудование и место проведения: физкультурный зал или спортивный участок детского сада; прыжковая яма или мат; твердая опора перед прыжковой ямой; сантиметровая лента; метровая линейка или планка.</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 их обязанности: воспитатель проверяет готовность детей; проводит разминку, если в этот день не было физкультурного или музыкального занятия; устанавливает очередность между детьми; приглашает на выполнение прыжка, уточняет правила. Медсестра называет результаты прыжка методисту, разравнивает поверхность прыжковой ямы; методист наблюдает технику выполнения прыжков и вносит в протокол количественные и качественные показатели.</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numPr>
          <w:ilvl w:val="0"/>
          <w:numId w:val="3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Ходьба на месте с высоким подниманием колен, с энергичным взмахом рук. (16-20 шагов). </w:t>
      </w:r>
    </w:p>
    <w:p w:rsidR="00C214FF" w:rsidRPr="00C32744" w:rsidRDefault="00C214FF" w:rsidP="00C214FF">
      <w:pPr>
        <w:numPr>
          <w:ilvl w:val="0"/>
          <w:numId w:val="3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И.п.: ноги на ширине ступни. Поднять руки вперед-вверх, подняться на носки (вдох), опуститься на полную стопу, согнуть колени, опустить руки вперед-назад до отказа (выдох), выпрямиться. (6-8 раз). </w:t>
      </w:r>
    </w:p>
    <w:p w:rsidR="00C214FF" w:rsidRPr="00C32744" w:rsidRDefault="00C214FF" w:rsidP="00C214FF">
      <w:pPr>
        <w:numPr>
          <w:ilvl w:val="0"/>
          <w:numId w:val="3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«Приседание». И.п.: руки вытянуты вперед, чуть шире плеч, ладони внутрь. Присесть, колени слегка развести, выпрямиться, развести руки в стороны, опустить (8-10 раз). </w:t>
      </w:r>
    </w:p>
    <w:p w:rsidR="00C214FF" w:rsidRPr="00C32744" w:rsidRDefault="00C214FF" w:rsidP="00C214FF">
      <w:pPr>
        <w:numPr>
          <w:ilvl w:val="0"/>
          <w:numId w:val="3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«Подскоки» И.п.: ноги вместе, руки на поясе. Прыжки на двух ногах на месте, с поворотом, с продвижением вперед (20-24 раз).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Приглашаются 3-4 ребенка, одному из них предлагается встать на опору носками к линии, начерченной на опоре и прыгнуть как можно дальше. Недопустима подсказка элементов техники движения. Прыгнувший ребенок сходит с места приземления и становится в конец колонны. Фиксируется место </w:t>
      </w:r>
      <w:r w:rsidRPr="00C32744">
        <w:rPr>
          <w:rFonts w:ascii="Times New Roman" w:hAnsi="Times New Roman" w:cs="Times New Roman"/>
          <w:sz w:val="28"/>
          <w:szCs w:val="28"/>
        </w:rPr>
        <w:lastRenderedPageBreak/>
        <w:t>прикосновения пяток на прыжковой яме или мате. Если ребенок неправильно приземлился; обследующий приставляет линейку или планку от места приземления перпендикулярно лежащей на полу планки и определяет длину прыжка. Каждому ребенку дается подряд три попытки. В протоколе фиксируется лучший результат.</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2.3. Тест на определение гибкости </w:t>
      </w:r>
    </w:p>
    <w:p w:rsidR="00C214FF" w:rsidRPr="00C32744" w:rsidRDefault="00C214FF" w:rsidP="00C214FF">
      <w:pPr>
        <w:pStyle w:val="31"/>
        <w:spacing w:line="360" w:lineRule="auto"/>
        <w:ind w:right="-1" w:firstLine="709"/>
        <w:jc w:val="both"/>
        <w:rPr>
          <w:sz w:val="28"/>
          <w:szCs w:val="28"/>
        </w:rPr>
      </w:pPr>
      <w:r w:rsidRPr="00C32744">
        <w:rPr>
          <w:sz w:val="28"/>
          <w:szCs w:val="28"/>
        </w:rPr>
        <w:t>Тест характеризует подвижность всех звеньев опорно-двигательного аппарата, эластичность мышц и связок</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Место проведения и оборудование: физкультурный зал, гимнастическая скамейка; линейка для определения количественного результата, флажок или яркая игрушка.</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проверяет готовность детей, напоминает правила, устанавливает очередность, регистрирует уровень наклона;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Упражнения из разных И.П. с большой амплитудой: коснуться пальцами пола при наклоне, коснуться пальцами пол при наклоне из положения сидя, коснуться пальцами пятки при повороте стоя на коленях, прокатить мяч руками как можно дальше из положения сидя ноги в стороны, поднять прямые ноги как можно выше из положения лежа на животе.</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Поочередно каждому ребенку предлагается встать на скамейку, наклониться и, не сгибая колени достать флажок. Во время выполнения можно придерживать ребенка за колени, измеряется величин наклона от края скамейки до третьего пальца опущенных рук. Ребенок делает две попытки.</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2.4. Тест на определение выносливости</w:t>
      </w:r>
    </w:p>
    <w:p w:rsidR="00C214FF" w:rsidRPr="00C32744" w:rsidRDefault="00C214FF" w:rsidP="00C214FF">
      <w:pPr>
        <w:pStyle w:val="31"/>
        <w:spacing w:line="360" w:lineRule="auto"/>
        <w:ind w:right="-1" w:firstLine="709"/>
        <w:jc w:val="both"/>
        <w:rPr>
          <w:sz w:val="28"/>
          <w:szCs w:val="28"/>
        </w:rPr>
      </w:pPr>
      <w:r w:rsidRPr="00C32744">
        <w:rPr>
          <w:sz w:val="28"/>
          <w:szCs w:val="28"/>
        </w:rPr>
        <w:t>Определяется функциональная устойчивость нервных центров, координирующих функциональную активность двигательного аппарата</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Место проведения и оборудование: физкультурный зал или спортивная площадка с дорожкой 90м – для детей 5 лет.</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Количество обследующих, их обязанности: воспитатель проводит разминку, вместе с детьми бежит к линии финиша; медсестра следит за самочувствием детей;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pStyle w:val="ab"/>
        <w:spacing w:line="360" w:lineRule="auto"/>
        <w:ind w:right="-1" w:firstLine="709"/>
        <w:jc w:val="both"/>
        <w:rPr>
          <w:sz w:val="28"/>
          <w:szCs w:val="28"/>
        </w:rPr>
      </w:pPr>
      <w:r w:rsidRPr="00C32744">
        <w:rPr>
          <w:sz w:val="28"/>
          <w:szCs w:val="28"/>
        </w:rPr>
        <w:t>Различные виды ходьбы, разнообразные упражнения для мышц рук, туловища, ног – махи, круговые движения головы, туловища, повороты, наклоны, приседания, подскоки на месте и с продвижением вперед.</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Тест проводится с подгруппой 5-7 человек, сформированной с учетом уровня двигательной активности. Дети подходят к линии старта. Воспитатель дает команду «На старт» и включает секундомер. Инструктор по физической культуре бежит вперед колонны в среднем темпе, затем дети бегут самостоятельно, стараясь не менять темпа. Тест считается правильно выполненным, если ребенок пробежал всю дистанцию без остановок.  </w:t>
      </w:r>
    </w:p>
    <w:p w:rsidR="00C214FF" w:rsidRPr="00C32744" w:rsidRDefault="00C214FF" w:rsidP="00C214FF">
      <w:pPr>
        <w:pStyle w:val="1"/>
        <w:spacing w:line="360" w:lineRule="auto"/>
        <w:ind w:right="-1" w:firstLine="709"/>
        <w:jc w:val="both"/>
        <w:rPr>
          <w:b w:val="0"/>
          <w:szCs w:val="28"/>
        </w:rPr>
      </w:pPr>
      <w:r w:rsidRPr="00C32744">
        <w:rPr>
          <w:b w:val="0"/>
          <w:szCs w:val="28"/>
        </w:rPr>
        <w:t>2.5. Тест на определение ловкости</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Место проведения и оборудование: физкультурный зал и беговая дорожка длиной 10 м, с расставленными по всей длине кеглями или кубиками.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проводит разминку, инструктирует детей;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Подготовительные упражнения:</w:t>
      </w:r>
    </w:p>
    <w:p w:rsidR="00C214FF" w:rsidRPr="00C32744" w:rsidRDefault="00C214FF" w:rsidP="00C214FF">
      <w:pPr>
        <w:pStyle w:val="ab"/>
        <w:spacing w:line="360" w:lineRule="auto"/>
        <w:ind w:right="-1" w:firstLine="709"/>
        <w:jc w:val="both"/>
        <w:rPr>
          <w:sz w:val="28"/>
          <w:szCs w:val="28"/>
        </w:rPr>
      </w:pPr>
      <w:r w:rsidRPr="00C32744">
        <w:rPr>
          <w:sz w:val="28"/>
          <w:szCs w:val="28"/>
        </w:rPr>
        <w:t>Различные виды ходьбы, разнообразные упражнения для мышц рук, туловища, ног – махи, круговые движения головы, туловища, повороты, наклоны, приседания, подскоки на месте и с продвижением вперед.</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Ребенок по команде воспитателя бежит по 10-метровой дистанции, на которой по прямой установлены предметы (кегли или кубики) в количество 8 штук. Ребенок пробегает между предметами змейкой. Дается 3 попытки, фиксируется лучший результат</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2.6. Тест на определение функции равновесия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Место проведения и оборудование: физкультурный зал или групповая комната, секундомер,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проводит разминку, инструктирует детей, проводит оценку;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Ребенок встает в стойку – носок сзади стоящей ноги вплотную примыкает к пятке впереди стоящей ноги – и пытается при этом сохранить равновесие. Задание выполняется с открытыми глазами. Время удержания равновесия фиксируется секундомером. Из двух попыток фиксируется лучший результат. </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Оценку рекомендуется проводить в игровой форме: детям 4 лет надо изобразить «Паровозик» (и.п. стопы на одной линии, пятка правой (левой) ноги касается носка левой (правой) ноги, руки вдоль туловища); детям 5 лет изобразить «Балерину» (и.п. стоя на носках, руки на поясе): детям 6 лет изобразить «Цаплю» (и.п. стоя на одной ноге, другая согнута, приставлена стопой к колену и отведена под углом 90 градусов). Предупреждает: тот, кто сойдет с места, выходит из игры.</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2.7. Тест на оценку координации движений</w:t>
      </w:r>
    </w:p>
    <w:p w:rsidR="00C214FF" w:rsidRPr="00C32744" w:rsidRDefault="00C214FF" w:rsidP="00C214FF">
      <w:pPr>
        <w:pStyle w:val="31"/>
        <w:spacing w:line="360" w:lineRule="auto"/>
        <w:ind w:right="-1" w:firstLine="709"/>
        <w:jc w:val="both"/>
        <w:rPr>
          <w:sz w:val="28"/>
          <w:szCs w:val="28"/>
        </w:rPr>
      </w:pPr>
      <w:r w:rsidRPr="00C32744">
        <w:rPr>
          <w:sz w:val="28"/>
          <w:szCs w:val="28"/>
        </w:rPr>
        <w:t>Подбрасывание и ловля мяча – тест выявляет ловкость и координацию.</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Место проведения и оборудование: физкультурный зал, мячи диаметром </w:t>
      </w:r>
      <w:smartTag w:uri="urn:schemas-microsoft-com:office:smarttags" w:element="metricconverter">
        <w:smartTagPr>
          <w:attr w:name="ProductID" w:val="20 см"/>
        </w:smartTagPr>
        <w:r w:rsidRPr="00C32744">
          <w:rPr>
            <w:rFonts w:ascii="Times New Roman" w:hAnsi="Times New Roman" w:cs="Times New Roman"/>
            <w:sz w:val="28"/>
            <w:szCs w:val="28"/>
          </w:rPr>
          <w:t>20 см</w:t>
        </w:r>
      </w:smartTag>
      <w:r w:rsidRPr="00C32744">
        <w:rPr>
          <w:rFonts w:ascii="Times New Roman" w:hAnsi="Times New Roman" w:cs="Times New Roman"/>
          <w:sz w:val="28"/>
          <w:szCs w:val="28"/>
        </w:rPr>
        <w:t>,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Количество обследующих, их обязанности: воспитатель проводит разминку, инструктирует детей, проводит оценку; методист заполняет протокол.</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Подбрасывание и ловля мяча -  ребенок принимает и.п. (ноги на ширине плеч) и двумя руками подбрасывает вверх мяч как можно большее количество раз. Ребенку предлагается сделать 2 попытки. Фиксируется лучший результат.</w:t>
      </w:r>
    </w:p>
    <w:p w:rsidR="00C214FF" w:rsidRPr="00C32744" w:rsidRDefault="00C214FF"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Отбивание мяча от пола – ребенок принимает и.п. (ноги на ширине плеч) и одной рукой отбивает мяч от пола максимальное количество раз. (руки можно чередовать). При выполнении задания не разрешается сходить с места. Фиксируется лучший результат из двух попыток.</w:t>
      </w:r>
    </w:p>
    <w:p w:rsidR="001C190E" w:rsidRPr="00C32744" w:rsidRDefault="001C190E" w:rsidP="007C533C">
      <w:pPr>
        <w:spacing w:after="0" w:line="360" w:lineRule="auto"/>
        <w:ind w:firstLine="709"/>
        <w:jc w:val="both"/>
        <w:rPr>
          <w:rFonts w:ascii="Times New Roman" w:hAnsi="Times New Roman" w:cs="Times New Roman"/>
          <w:b/>
          <w:bCs/>
          <w:sz w:val="28"/>
          <w:szCs w:val="28"/>
        </w:rPr>
      </w:pP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6. </w:t>
      </w:r>
      <w:r w:rsidR="00F8020A" w:rsidRPr="00C32744">
        <w:rPr>
          <w:rFonts w:ascii="Times New Roman" w:hAnsi="Times New Roman" w:cs="Times New Roman"/>
          <w:sz w:val="28"/>
          <w:szCs w:val="28"/>
        </w:rPr>
        <w:t>Сформулируйте критерии и разработайте диагностическую карту оценки уровня физического развития и подготовленности детей дошкольного возраста, какой-либо одной из различных возрастных групп на выбор.</w:t>
      </w:r>
      <w:r w:rsidR="00385486" w:rsidRPr="00C32744">
        <w:rPr>
          <w:rFonts w:ascii="Times New Roman" w:hAnsi="Times New Roman" w:cs="Times New Roman"/>
          <w:sz w:val="28"/>
          <w:szCs w:val="28"/>
        </w:rPr>
        <w:t xml:space="preserve"> Выбираем среднюю группу.</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в виде таблицы с перечнем заданий для каждого из выделенных физических качеств (быстрота, сила, ловкость, гибкость), критериев его оценки.</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Выдели</w:t>
      </w:r>
      <w:r w:rsidR="00385486" w:rsidRPr="00C32744">
        <w:rPr>
          <w:rFonts w:ascii="Times New Roman" w:hAnsi="Times New Roman" w:cs="Times New Roman"/>
          <w:sz w:val="28"/>
          <w:szCs w:val="28"/>
        </w:rPr>
        <w:t>м</w:t>
      </w:r>
      <w:r w:rsidR="00F8020A" w:rsidRPr="00C32744">
        <w:rPr>
          <w:rFonts w:ascii="Times New Roman" w:hAnsi="Times New Roman" w:cs="Times New Roman"/>
          <w:sz w:val="28"/>
          <w:szCs w:val="28"/>
        </w:rPr>
        <w:t xml:space="preserve"> критерии оценки и шкалу для каждого теста.</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 xml:space="preserve">1. Степень развития основных движений: </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 xml:space="preserve">1.1. бег на </w:t>
      </w:r>
      <w:smartTag w:uri="urn:schemas-microsoft-com:office:smarttags" w:element="metricconverter">
        <w:smartTagPr>
          <w:attr w:name="ProductID" w:val="30 м"/>
        </w:smartTagPr>
        <w:r w:rsidRPr="00C32744">
          <w:rPr>
            <w:rFonts w:ascii="Times New Roman" w:hAnsi="Times New Roman" w:cs="Times New Roman"/>
            <w:sz w:val="28"/>
          </w:rPr>
          <w:t>30 м</w:t>
        </w:r>
      </w:smartTag>
      <w:r w:rsidRPr="00C32744">
        <w:rPr>
          <w:rFonts w:ascii="Times New Roman" w:hAnsi="Times New Roman" w:cs="Times New Roman"/>
          <w:sz w:val="28"/>
        </w:rPr>
        <w:t>;</w:t>
      </w:r>
    </w:p>
    <w:p w:rsidR="00385486" w:rsidRPr="00C32744" w:rsidRDefault="003C6510"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1.2</w:t>
      </w:r>
      <w:r w:rsidR="00385486" w:rsidRPr="00C32744">
        <w:rPr>
          <w:rFonts w:ascii="Times New Roman" w:hAnsi="Times New Roman" w:cs="Times New Roman"/>
          <w:sz w:val="28"/>
        </w:rPr>
        <w:t xml:space="preserve">. метание на дальность (правой </w:t>
      </w:r>
      <w:r w:rsidRPr="00C32744">
        <w:rPr>
          <w:rFonts w:ascii="Times New Roman" w:hAnsi="Times New Roman" w:cs="Times New Roman"/>
          <w:sz w:val="28"/>
        </w:rPr>
        <w:t xml:space="preserve">/ левой </w:t>
      </w:r>
      <w:r w:rsidR="00385486" w:rsidRPr="00C32744">
        <w:rPr>
          <w:rFonts w:ascii="Times New Roman" w:hAnsi="Times New Roman" w:cs="Times New Roman"/>
          <w:sz w:val="28"/>
        </w:rPr>
        <w:t>рукой);</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 Уровень развития физических качеств</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2.1. сила рук;</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2.2. сила ног;</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2.3. гибкость;</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2.4. выносливость;</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2.5. ловкость;</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2.6. равновесие;</w:t>
      </w:r>
    </w:p>
    <w:p w:rsidR="00385486" w:rsidRPr="00C32744" w:rsidRDefault="00385486" w:rsidP="00385486">
      <w:pPr>
        <w:spacing w:after="0" w:line="360" w:lineRule="auto"/>
        <w:ind w:firstLine="709"/>
        <w:jc w:val="both"/>
        <w:rPr>
          <w:rFonts w:ascii="Times New Roman" w:hAnsi="Times New Roman" w:cs="Times New Roman"/>
          <w:sz w:val="28"/>
        </w:rPr>
      </w:pPr>
      <w:r w:rsidRPr="00C32744">
        <w:rPr>
          <w:rFonts w:ascii="Times New Roman" w:hAnsi="Times New Roman" w:cs="Times New Roman"/>
          <w:sz w:val="28"/>
        </w:rPr>
        <w:t xml:space="preserve">2.7. подбрасывание и ловля </w:t>
      </w:r>
      <w:r w:rsidR="003C6510" w:rsidRPr="00C32744">
        <w:rPr>
          <w:rFonts w:ascii="Times New Roman" w:hAnsi="Times New Roman" w:cs="Times New Roman"/>
          <w:sz w:val="28"/>
        </w:rPr>
        <w:t>мяча.</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 </w:t>
      </w:r>
      <w:r w:rsidR="00F8020A" w:rsidRPr="00C32744">
        <w:rPr>
          <w:rFonts w:ascii="Times New Roman" w:hAnsi="Times New Roman" w:cs="Times New Roman"/>
          <w:sz w:val="28"/>
          <w:szCs w:val="28"/>
        </w:rPr>
        <w:t>Приготов</w:t>
      </w:r>
      <w:r w:rsidR="00385486" w:rsidRPr="00C32744">
        <w:rPr>
          <w:rFonts w:ascii="Times New Roman" w:hAnsi="Times New Roman" w:cs="Times New Roman"/>
          <w:sz w:val="28"/>
          <w:szCs w:val="28"/>
        </w:rPr>
        <w:t>им протокол</w:t>
      </w:r>
      <w:r w:rsidR="00F8020A" w:rsidRPr="00C32744">
        <w:rPr>
          <w:rFonts w:ascii="Times New Roman" w:hAnsi="Times New Roman" w:cs="Times New Roman"/>
          <w:sz w:val="28"/>
          <w:szCs w:val="28"/>
        </w:rPr>
        <w:t xml:space="preserve"> для фиксирования результатов: возраст ребенка, тестовые задани</w:t>
      </w:r>
      <w:r w:rsidRPr="00C32744">
        <w:rPr>
          <w:rFonts w:ascii="Times New Roman" w:hAnsi="Times New Roman" w:cs="Times New Roman"/>
          <w:sz w:val="28"/>
          <w:szCs w:val="28"/>
        </w:rPr>
        <w:t>я, нормативы по возрасту, баллы</w:t>
      </w:r>
      <w:r w:rsidR="00F8020A" w:rsidRPr="00C32744">
        <w:rPr>
          <w:rFonts w:ascii="Times New Roman" w:hAnsi="Times New Roman" w:cs="Times New Roman"/>
          <w:sz w:val="28"/>
          <w:szCs w:val="28"/>
        </w:rPr>
        <w:t xml:space="preserve"> и шкалу для оценки.</w:t>
      </w:r>
    </w:p>
    <w:p w:rsidR="00385486" w:rsidRPr="00C32744" w:rsidRDefault="00385486" w:rsidP="00385486">
      <w:pPr>
        <w:pStyle w:val="1"/>
        <w:spacing w:line="360" w:lineRule="auto"/>
        <w:ind w:right="-1" w:firstLine="709"/>
        <w:jc w:val="both"/>
        <w:rPr>
          <w:rFonts w:eastAsia="Arial Unicode MS"/>
          <w:b w:val="0"/>
          <w:szCs w:val="28"/>
        </w:rPr>
      </w:pPr>
      <w:r w:rsidRPr="00C32744">
        <w:rPr>
          <w:b w:val="0"/>
          <w:szCs w:val="28"/>
        </w:rPr>
        <w:lastRenderedPageBreak/>
        <w:t>Таблица 4.1.1 – Индивидуальная карта физической подготовленности (заполняется 2 раза в год: в сентябре и в мае)</w:t>
      </w:r>
    </w:p>
    <w:p w:rsidR="00385486" w:rsidRPr="00C32744" w:rsidRDefault="00385486" w:rsidP="00385486">
      <w:pPr>
        <w:pStyle w:val="2"/>
        <w:spacing w:before="0" w:line="360" w:lineRule="auto"/>
        <w:ind w:right="-1" w:firstLine="709"/>
        <w:jc w:val="both"/>
        <w:rPr>
          <w:rFonts w:ascii="Times New Roman" w:hAnsi="Times New Roman" w:cs="Times New Roman"/>
          <w:color w:val="auto"/>
          <w:sz w:val="28"/>
          <w:szCs w:val="28"/>
        </w:rPr>
      </w:pPr>
      <w:r w:rsidRPr="00C32744">
        <w:rPr>
          <w:rFonts w:ascii="Times New Roman" w:hAnsi="Times New Roman" w:cs="Times New Roman"/>
          <w:color w:val="auto"/>
          <w:sz w:val="28"/>
          <w:szCs w:val="28"/>
        </w:rPr>
        <w:t>Группа _______________________________________________________</w:t>
      </w:r>
    </w:p>
    <w:p w:rsidR="00385486" w:rsidRPr="00C32744" w:rsidRDefault="00385486" w:rsidP="00385486">
      <w:pPr>
        <w:pStyle w:val="2"/>
        <w:spacing w:before="0" w:line="360" w:lineRule="auto"/>
        <w:ind w:right="-1" w:firstLine="709"/>
        <w:jc w:val="both"/>
        <w:rPr>
          <w:rFonts w:ascii="Times New Roman" w:eastAsia="Arial Unicode MS" w:hAnsi="Times New Roman" w:cs="Times New Roman"/>
          <w:color w:val="auto"/>
          <w:sz w:val="28"/>
          <w:szCs w:val="28"/>
        </w:rPr>
      </w:pPr>
      <w:r w:rsidRPr="00C32744">
        <w:rPr>
          <w:rFonts w:ascii="Times New Roman" w:hAnsi="Times New Roman" w:cs="Times New Roman"/>
          <w:color w:val="auto"/>
          <w:sz w:val="28"/>
          <w:szCs w:val="28"/>
        </w:rPr>
        <w:t>Ф.И. ребенка __________________________________________________</w:t>
      </w:r>
    </w:p>
    <w:p w:rsidR="00385486" w:rsidRPr="00C32744" w:rsidRDefault="00385486" w:rsidP="00385486">
      <w:pPr>
        <w:pStyle w:val="2"/>
        <w:spacing w:before="0" w:line="360" w:lineRule="auto"/>
        <w:ind w:right="-1" w:firstLine="709"/>
        <w:jc w:val="both"/>
        <w:rPr>
          <w:rFonts w:ascii="Times New Roman" w:eastAsia="Arial Unicode MS" w:hAnsi="Times New Roman" w:cs="Times New Roman"/>
          <w:color w:val="auto"/>
          <w:sz w:val="28"/>
          <w:szCs w:val="28"/>
        </w:rPr>
      </w:pPr>
      <w:r w:rsidRPr="00C32744">
        <w:rPr>
          <w:rFonts w:ascii="Times New Roman" w:hAnsi="Times New Roman" w:cs="Times New Roman"/>
          <w:color w:val="auto"/>
          <w:sz w:val="28"/>
          <w:szCs w:val="28"/>
        </w:rPr>
        <w:t>Возраст ребенка _______________________________________________</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Дата составления диагностической карты __________________________</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Общее состояние здоровья (заболевание в днях за год) ______________</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Профили заболевания __________________________________________</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0"/>
        <w:gridCol w:w="979"/>
        <w:gridCol w:w="1065"/>
        <w:gridCol w:w="963"/>
        <w:gridCol w:w="955"/>
        <w:gridCol w:w="1323"/>
      </w:tblGrid>
      <w:tr w:rsidR="00C32744" w:rsidRPr="00C32744" w:rsidTr="00191339">
        <w:trPr>
          <w:cantSplit/>
          <w:trHeight w:val="885"/>
          <w:tblHeader/>
        </w:trPr>
        <w:tc>
          <w:tcPr>
            <w:tcW w:w="2172" w:type="pct"/>
            <w:vMerge w:val="restar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Обследуемые характеристики</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pStyle w:val="3"/>
              <w:ind w:right="-1"/>
              <w:jc w:val="center"/>
              <w:rPr>
                <w:rFonts w:eastAsia="Arial Unicode MS"/>
                <w:sz w:val="24"/>
                <w:szCs w:val="24"/>
              </w:rPr>
            </w:pPr>
            <w:r w:rsidRPr="00C32744">
              <w:rPr>
                <w:sz w:val="24"/>
                <w:szCs w:val="24"/>
              </w:rPr>
              <w:t>Количественные показатели</w:t>
            </w:r>
          </w:p>
        </w:tc>
        <w:tc>
          <w:tcPr>
            <w:tcW w:w="1026" w:type="pct"/>
            <w:gridSpan w:val="2"/>
            <w:tcBorders>
              <w:top w:val="single" w:sz="4" w:space="0" w:color="auto"/>
              <w:left w:val="single" w:sz="4" w:space="0" w:color="auto"/>
              <w:bottom w:val="nil"/>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Качественные показатели</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Оценка темпов прироста (на конец учебного года)</w:t>
            </w:r>
          </w:p>
        </w:tc>
      </w:tr>
      <w:tr w:rsidR="00C32744" w:rsidRPr="00C32744" w:rsidTr="00191339">
        <w:trPr>
          <w:cantSplit/>
          <w:trHeight w:val="480"/>
          <w:tblHeader/>
        </w:trPr>
        <w:tc>
          <w:tcPr>
            <w:tcW w:w="2172"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Начало года</w:t>
            </w:r>
          </w:p>
        </w:tc>
        <w:tc>
          <w:tcPr>
            <w:tcW w:w="570"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pStyle w:val="3"/>
              <w:ind w:right="-1"/>
              <w:jc w:val="center"/>
              <w:rPr>
                <w:rFonts w:eastAsia="Arial Unicode MS"/>
                <w:sz w:val="24"/>
                <w:szCs w:val="24"/>
              </w:rPr>
            </w:pPr>
            <w:r w:rsidRPr="00C32744">
              <w:rPr>
                <w:sz w:val="24"/>
                <w:szCs w:val="24"/>
              </w:rPr>
              <w:t>Конец года</w:t>
            </w:r>
          </w:p>
        </w:tc>
        <w:tc>
          <w:tcPr>
            <w:tcW w:w="515"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pStyle w:val="3"/>
              <w:ind w:right="-1"/>
              <w:jc w:val="center"/>
              <w:rPr>
                <w:rFonts w:eastAsia="Arial Unicode MS"/>
                <w:sz w:val="24"/>
                <w:szCs w:val="24"/>
              </w:rPr>
            </w:pPr>
            <w:r w:rsidRPr="00C32744">
              <w:rPr>
                <w:sz w:val="24"/>
                <w:szCs w:val="24"/>
              </w:rPr>
              <w:t>Начало года</w:t>
            </w:r>
          </w:p>
        </w:tc>
        <w:tc>
          <w:tcPr>
            <w:tcW w:w="51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pStyle w:val="3"/>
              <w:ind w:right="-1"/>
              <w:jc w:val="center"/>
              <w:rPr>
                <w:rFonts w:eastAsia="Arial Unicode MS"/>
                <w:sz w:val="24"/>
                <w:szCs w:val="24"/>
              </w:rPr>
            </w:pPr>
            <w:r w:rsidRPr="00C32744">
              <w:rPr>
                <w:sz w:val="24"/>
                <w:szCs w:val="24"/>
              </w:rPr>
              <w:t>Конец года</w:t>
            </w:r>
          </w:p>
        </w:tc>
        <w:tc>
          <w:tcPr>
            <w:tcW w:w="708"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85486">
            <w:pPr>
              <w:spacing w:after="0" w:line="240" w:lineRule="auto"/>
              <w:ind w:right="-1"/>
              <w:jc w:val="center"/>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FE3B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1. Степень развития</w:t>
            </w:r>
            <w:r w:rsidR="00385486" w:rsidRPr="00C32744">
              <w:rPr>
                <w:rFonts w:ascii="Times New Roman" w:hAnsi="Times New Roman" w:cs="Times New Roman"/>
                <w:sz w:val="24"/>
                <w:szCs w:val="24"/>
              </w:rPr>
              <w:t xml:space="preserve"> основных движений: </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1.1. Бег на </w:t>
            </w:r>
            <w:smartTag w:uri="urn:schemas-microsoft-com:office:smarttags" w:element="metricconverter">
              <w:smartTagPr>
                <w:attr w:name="ProductID" w:val="30 м"/>
              </w:smartTagPr>
              <w:r w:rsidRPr="00C32744">
                <w:rPr>
                  <w:rFonts w:ascii="Times New Roman" w:hAnsi="Times New Roman" w:cs="Times New Roman"/>
                  <w:sz w:val="24"/>
                  <w:szCs w:val="24"/>
                </w:rPr>
                <w:t>30 м</w:t>
              </w:r>
            </w:smartTag>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191339"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1.2</w:t>
            </w:r>
            <w:r w:rsidR="00385486" w:rsidRPr="00C32744">
              <w:rPr>
                <w:rFonts w:ascii="Times New Roman" w:hAnsi="Times New Roman" w:cs="Times New Roman"/>
                <w:sz w:val="24"/>
                <w:szCs w:val="24"/>
              </w:rPr>
              <w:t xml:space="preserve">. Метание на дальность (правой </w:t>
            </w:r>
            <w:r w:rsidRPr="00C32744">
              <w:rPr>
                <w:rFonts w:ascii="Times New Roman" w:hAnsi="Times New Roman" w:cs="Times New Roman"/>
                <w:sz w:val="24"/>
                <w:szCs w:val="24"/>
              </w:rPr>
              <w:t xml:space="preserve">/ левой </w:t>
            </w:r>
            <w:r w:rsidR="00385486" w:rsidRPr="00C32744">
              <w:rPr>
                <w:rFonts w:ascii="Times New Roman" w:hAnsi="Times New Roman" w:cs="Times New Roman"/>
                <w:sz w:val="24"/>
                <w:szCs w:val="24"/>
              </w:rPr>
              <w:t>рукой)</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rPr>
          <w:trHeight w:val="335"/>
        </w:trPr>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 Уровень развития физических качеств</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2.1. Сила рук</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2.2. Сила ног</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2.3. Гибкость</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2.4. Выносливость</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2.5. Ловкость</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2.6. Равновесие</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C6510"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2.7. Подбрасывание и ловля</w:t>
            </w:r>
            <w:r w:rsidR="00385486" w:rsidRPr="00C32744">
              <w:rPr>
                <w:rFonts w:ascii="Times New Roman" w:hAnsi="Times New Roman" w:cs="Times New Roman"/>
                <w:sz w:val="24"/>
                <w:szCs w:val="24"/>
              </w:rPr>
              <w:t xml:space="preserve"> мяча </w:t>
            </w:r>
          </w:p>
        </w:tc>
        <w:tc>
          <w:tcPr>
            <w:tcW w:w="524"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rPr>
          <w:trHeight w:val="1065"/>
        </w:trPr>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Результаты обследования в начале года (уровень физической подготовленности)</w:t>
            </w:r>
          </w:p>
        </w:tc>
        <w:tc>
          <w:tcPr>
            <w:tcW w:w="2828" w:type="pct"/>
            <w:gridSpan w:val="5"/>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Рекомендации МПС ДОУ:</w:t>
            </w:r>
          </w:p>
        </w:tc>
        <w:tc>
          <w:tcPr>
            <w:tcW w:w="2828" w:type="pct"/>
            <w:gridSpan w:val="5"/>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C32744" w:rsidRPr="00C32744" w:rsidTr="00191339">
        <w:trPr>
          <w:trHeight w:val="814"/>
        </w:trPr>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Результаты обследования в конце года (уровень физической подготовленности)</w:t>
            </w:r>
          </w:p>
        </w:tc>
        <w:tc>
          <w:tcPr>
            <w:tcW w:w="2828" w:type="pct"/>
            <w:gridSpan w:val="5"/>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r w:rsidR="00385486" w:rsidRPr="00C32744" w:rsidTr="00191339">
        <w:tc>
          <w:tcPr>
            <w:tcW w:w="2172" w:type="pct"/>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Рекомендации МПС ДОУ:</w:t>
            </w:r>
          </w:p>
        </w:tc>
        <w:tc>
          <w:tcPr>
            <w:tcW w:w="2828" w:type="pct"/>
            <w:gridSpan w:val="5"/>
            <w:tcBorders>
              <w:top w:val="single" w:sz="4" w:space="0" w:color="auto"/>
              <w:left w:val="single" w:sz="4" w:space="0" w:color="auto"/>
              <w:bottom w:val="single" w:sz="4" w:space="0" w:color="auto"/>
              <w:right w:val="single" w:sz="4" w:space="0" w:color="auto"/>
            </w:tcBorders>
          </w:tcPr>
          <w:p w:rsidR="00385486" w:rsidRPr="00C32744" w:rsidRDefault="00385486" w:rsidP="00385486">
            <w:pPr>
              <w:spacing w:after="0" w:line="240" w:lineRule="auto"/>
              <w:ind w:right="-1"/>
              <w:jc w:val="both"/>
              <w:rPr>
                <w:rFonts w:ascii="Times New Roman" w:hAnsi="Times New Roman" w:cs="Times New Roman"/>
                <w:sz w:val="24"/>
                <w:szCs w:val="24"/>
              </w:rPr>
            </w:pPr>
          </w:p>
        </w:tc>
      </w:tr>
    </w:tbl>
    <w:p w:rsidR="00385486" w:rsidRPr="00C32744" w:rsidRDefault="00385486" w:rsidP="00385486">
      <w:pPr>
        <w:spacing w:after="0" w:line="360" w:lineRule="auto"/>
        <w:ind w:right="-1"/>
        <w:jc w:val="both"/>
        <w:rPr>
          <w:rFonts w:ascii="Times New Roman" w:hAnsi="Times New Roman" w:cs="Times New Roman"/>
          <w:sz w:val="28"/>
          <w:szCs w:val="28"/>
        </w:rPr>
      </w:pPr>
    </w:p>
    <w:p w:rsidR="00385486" w:rsidRPr="00C32744" w:rsidRDefault="00385486" w:rsidP="00385486">
      <w:pPr>
        <w:pStyle w:val="7"/>
        <w:spacing w:line="360" w:lineRule="auto"/>
        <w:ind w:right="-1" w:firstLine="709"/>
        <w:jc w:val="both"/>
        <w:rPr>
          <w:b w:val="0"/>
          <w:szCs w:val="28"/>
          <w:lang w:val="ru-RU"/>
        </w:rPr>
      </w:pPr>
      <w:r w:rsidRPr="00C32744">
        <w:rPr>
          <w:b w:val="0"/>
          <w:szCs w:val="28"/>
          <w:lang w:val="ru-RU"/>
        </w:rPr>
        <w:t>Воспитатель:  _________________________________________________</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Инструктор по физической культуре: ____________________________</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 Обследование основных движений</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1.1. Бег на 30 м</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Методика обследования: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Одновременно к линии, находящейся на расстоянии </w:t>
      </w:r>
      <w:smartTag w:uri="urn:schemas-microsoft-com:office:smarttags" w:element="metricconverter">
        <w:smartTagPr>
          <w:attr w:name="ProductID" w:val="1 м"/>
        </w:smartTagPr>
        <w:r w:rsidRPr="00C32744">
          <w:rPr>
            <w:rFonts w:ascii="Times New Roman" w:hAnsi="Times New Roman" w:cs="Times New Roman"/>
            <w:sz w:val="28"/>
            <w:szCs w:val="28"/>
          </w:rPr>
          <w:t>1 м</w:t>
        </w:r>
      </w:smartTag>
      <w:r w:rsidRPr="00C32744">
        <w:rPr>
          <w:rFonts w:ascii="Times New Roman" w:hAnsi="Times New Roman" w:cs="Times New Roman"/>
          <w:sz w:val="28"/>
          <w:szCs w:val="28"/>
        </w:rPr>
        <w:t xml:space="preserve"> от старта подходят 2-е детей, принимают стартовую позу, не заходя за линию (выставление вперед одной ноги, наклон корпуса, сгибание рук в локтях); стартер падает команду «На старт», «Внимание», поднимает вверх флажок, командует «Марш» и опускает флажок; дети бегут, минуя финиш до ориентира не сбавляя скорости. Не следует торопить детей корректируя бег, не подсказывать элементы техники. Бег может быть кратко оценен «хорошо», «молодец» и т.д. Затем поочередно бегут следующие дети. Показатели в беге фиксируются с двух попыток. </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Качественные показатели бега на скорость </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Средний возраст</w:t>
      </w:r>
    </w:p>
    <w:p w:rsidR="00385486" w:rsidRPr="00C32744" w:rsidRDefault="00385486" w:rsidP="00385486">
      <w:pPr>
        <w:numPr>
          <w:ilvl w:val="0"/>
          <w:numId w:val="1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Небольшой наклон туловища, голова прямо.</w:t>
      </w:r>
    </w:p>
    <w:p w:rsidR="00385486" w:rsidRPr="00C32744" w:rsidRDefault="00385486" w:rsidP="00385486">
      <w:pPr>
        <w:numPr>
          <w:ilvl w:val="0"/>
          <w:numId w:val="1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Руки полусогнуты, энергично отводятся назад, слегка опускаясь, затем вперед – внутрь.</w:t>
      </w:r>
    </w:p>
    <w:p w:rsidR="00385486" w:rsidRPr="00C32744" w:rsidRDefault="00385486" w:rsidP="00385486">
      <w:pPr>
        <w:numPr>
          <w:ilvl w:val="0"/>
          <w:numId w:val="1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Быстрый вынос бедра маховой ноги (примерно под углом 40-50 градусов).</w:t>
      </w:r>
    </w:p>
    <w:p w:rsidR="00385486" w:rsidRPr="00C32744" w:rsidRDefault="00385486" w:rsidP="00385486">
      <w:pPr>
        <w:numPr>
          <w:ilvl w:val="0"/>
          <w:numId w:val="10"/>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Ритмичность бега.</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4.1.2 – Ориентировочные показатели </w:t>
      </w:r>
      <w:r w:rsidR="00385486" w:rsidRPr="00C32744">
        <w:rPr>
          <w:rFonts w:ascii="Times New Roman" w:hAnsi="Times New Roman" w:cs="Times New Roman"/>
          <w:sz w:val="28"/>
          <w:szCs w:val="28"/>
        </w:rPr>
        <w:t>бега на скорость (</w:t>
      </w:r>
      <w:smartTag w:uri="urn:schemas-microsoft-com:office:smarttags" w:element="metricconverter">
        <w:smartTagPr>
          <w:attr w:name="ProductID" w:val="30 м"/>
        </w:smartTagPr>
        <w:r w:rsidR="00385486" w:rsidRPr="00C32744">
          <w:rPr>
            <w:rFonts w:ascii="Times New Roman" w:hAnsi="Times New Roman" w:cs="Times New Roman"/>
            <w:sz w:val="28"/>
            <w:szCs w:val="28"/>
          </w:rPr>
          <w:t>30 м</w:t>
        </w:r>
      </w:smartTag>
      <w:r w:rsidRPr="00C32744">
        <w:rPr>
          <w:rFonts w:ascii="Times New Roman" w:hAnsi="Times New Roman" w:cs="Times New Roman"/>
          <w:sz w:val="28"/>
          <w:szCs w:val="28"/>
        </w:rPr>
        <w:t>. в мин.)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1624"/>
        <w:gridCol w:w="2127"/>
        <w:gridCol w:w="2409"/>
        <w:gridCol w:w="2119"/>
      </w:tblGrid>
      <w:tr w:rsidR="00C32744" w:rsidRPr="00C32744" w:rsidTr="00191339">
        <w:trPr>
          <w:tblHeader/>
        </w:trPr>
        <w:tc>
          <w:tcPr>
            <w:tcW w:w="570" w:type="pc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Возраст</w:t>
            </w:r>
          </w:p>
        </w:tc>
        <w:tc>
          <w:tcPr>
            <w:tcW w:w="869" w:type="pc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Пол</w:t>
            </w:r>
          </w:p>
        </w:tc>
        <w:tc>
          <w:tcPr>
            <w:tcW w:w="1138" w:type="pc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Высокий уровень</w:t>
            </w:r>
          </w:p>
        </w:tc>
        <w:tc>
          <w:tcPr>
            <w:tcW w:w="1289" w:type="pc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Средний уровень</w:t>
            </w:r>
          </w:p>
        </w:tc>
        <w:tc>
          <w:tcPr>
            <w:tcW w:w="1134" w:type="pc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Низкий</w:t>
            </w:r>
          </w:p>
        </w:tc>
      </w:tr>
      <w:tr w:rsidR="00C32744" w:rsidRPr="00C32744" w:rsidTr="00191339">
        <w:trPr>
          <w:cantSplit/>
        </w:trPr>
        <w:tc>
          <w:tcPr>
            <w:tcW w:w="570" w:type="pct"/>
            <w:vMerge w:val="restar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4</w:t>
            </w:r>
          </w:p>
        </w:tc>
        <w:tc>
          <w:tcPr>
            <w:tcW w:w="869" w:type="pct"/>
          </w:tcPr>
          <w:p w:rsidR="00385486" w:rsidRPr="00C32744" w:rsidRDefault="00385486" w:rsidP="00191339">
            <w:pPr>
              <w:pStyle w:val="9"/>
              <w:ind w:right="-1" w:firstLine="35"/>
              <w:jc w:val="both"/>
              <w:rPr>
                <w:bCs/>
                <w:sz w:val="24"/>
                <w:szCs w:val="24"/>
              </w:rPr>
            </w:pPr>
            <w:r w:rsidRPr="00C32744">
              <w:rPr>
                <w:bCs/>
                <w:sz w:val="24"/>
                <w:szCs w:val="24"/>
              </w:rPr>
              <w:t xml:space="preserve">Мальчик </w:t>
            </w:r>
          </w:p>
        </w:tc>
        <w:tc>
          <w:tcPr>
            <w:tcW w:w="1138"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9,4-</w:t>
            </w:r>
            <w:r w:rsidR="00385486" w:rsidRPr="00C32744">
              <w:rPr>
                <w:rFonts w:ascii="Times New Roman" w:hAnsi="Times New Roman" w:cs="Times New Roman"/>
                <w:sz w:val="24"/>
                <w:szCs w:val="24"/>
              </w:rPr>
              <w:t>8,7</w:t>
            </w:r>
          </w:p>
        </w:tc>
        <w:tc>
          <w:tcPr>
            <w:tcW w:w="1289"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9,5-</w:t>
            </w:r>
            <w:r w:rsidR="00385486" w:rsidRPr="00C32744">
              <w:rPr>
                <w:rFonts w:ascii="Times New Roman" w:hAnsi="Times New Roman" w:cs="Times New Roman"/>
                <w:sz w:val="24"/>
                <w:szCs w:val="24"/>
              </w:rPr>
              <w:t xml:space="preserve">9, 9 </w:t>
            </w:r>
          </w:p>
        </w:tc>
        <w:tc>
          <w:tcPr>
            <w:tcW w:w="1134"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10,0-</w:t>
            </w:r>
            <w:r w:rsidR="00385486" w:rsidRPr="00C32744">
              <w:rPr>
                <w:rFonts w:ascii="Times New Roman" w:hAnsi="Times New Roman" w:cs="Times New Roman"/>
                <w:sz w:val="24"/>
                <w:szCs w:val="24"/>
              </w:rPr>
              <w:t>10,7</w:t>
            </w:r>
          </w:p>
        </w:tc>
      </w:tr>
      <w:tr w:rsidR="00C32744" w:rsidRPr="00C32744" w:rsidTr="00191339">
        <w:trPr>
          <w:cantSplit/>
        </w:trPr>
        <w:tc>
          <w:tcPr>
            <w:tcW w:w="570" w:type="pct"/>
            <w:vMerge/>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p>
        </w:tc>
        <w:tc>
          <w:tcPr>
            <w:tcW w:w="869" w:type="pct"/>
          </w:tcPr>
          <w:p w:rsidR="00385486" w:rsidRPr="00C32744" w:rsidRDefault="00385486" w:rsidP="00191339">
            <w:pPr>
              <w:pStyle w:val="3"/>
              <w:ind w:right="-1" w:firstLine="35"/>
              <w:jc w:val="both"/>
              <w:rPr>
                <w:sz w:val="24"/>
                <w:szCs w:val="24"/>
              </w:rPr>
            </w:pPr>
            <w:r w:rsidRPr="00C32744">
              <w:rPr>
                <w:sz w:val="24"/>
                <w:szCs w:val="24"/>
              </w:rPr>
              <w:t xml:space="preserve">Девочка </w:t>
            </w:r>
          </w:p>
        </w:tc>
        <w:tc>
          <w:tcPr>
            <w:tcW w:w="1138"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9,8-</w:t>
            </w:r>
            <w:r w:rsidR="00385486" w:rsidRPr="00C32744">
              <w:rPr>
                <w:rFonts w:ascii="Times New Roman" w:hAnsi="Times New Roman" w:cs="Times New Roman"/>
                <w:sz w:val="24"/>
                <w:szCs w:val="24"/>
              </w:rPr>
              <w:t xml:space="preserve">8,7 </w:t>
            </w:r>
          </w:p>
        </w:tc>
        <w:tc>
          <w:tcPr>
            <w:tcW w:w="128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 xml:space="preserve">9,9-10,2 </w:t>
            </w:r>
          </w:p>
        </w:tc>
        <w:tc>
          <w:tcPr>
            <w:tcW w:w="1134"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10,3-</w:t>
            </w:r>
            <w:r w:rsidR="00385486" w:rsidRPr="00C32744">
              <w:rPr>
                <w:rFonts w:ascii="Times New Roman" w:hAnsi="Times New Roman" w:cs="Times New Roman"/>
                <w:sz w:val="24"/>
                <w:szCs w:val="24"/>
              </w:rPr>
              <w:t xml:space="preserve">12,7 </w:t>
            </w:r>
          </w:p>
        </w:tc>
      </w:tr>
      <w:tr w:rsidR="00C32744" w:rsidRPr="00C32744" w:rsidTr="00191339">
        <w:trPr>
          <w:cantSplit/>
        </w:trPr>
        <w:tc>
          <w:tcPr>
            <w:tcW w:w="570" w:type="pct"/>
            <w:vMerge/>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p>
        </w:tc>
        <w:tc>
          <w:tcPr>
            <w:tcW w:w="86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Уровень</w:t>
            </w:r>
          </w:p>
        </w:tc>
        <w:tc>
          <w:tcPr>
            <w:tcW w:w="1138"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всем показателям</w:t>
            </w:r>
          </w:p>
        </w:tc>
        <w:tc>
          <w:tcPr>
            <w:tcW w:w="128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трем показателям</w:t>
            </w:r>
          </w:p>
        </w:tc>
        <w:tc>
          <w:tcPr>
            <w:tcW w:w="1134"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двум показателям</w:t>
            </w:r>
          </w:p>
        </w:tc>
      </w:tr>
      <w:tr w:rsidR="00C32744" w:rsidRPr="00C32744" w:rsidTr="00191339">
        <w:trPr>
          <w:cantSplit/>
        </w:trPr>
        <w:tc>
          <w:tcPr>
            <w:tcW w:w="570" w:type="pct"/>
            <w:vMerge w:val="restart"/>
            <w:vAlign w:val="center"/>
          </w:tcPr>
          <w:p w:rsidR="00385486" w:rsidRPr="00C32744" w:rsidRDefault="00385486" w:rsidP="00191339">
            <w:pPr>
              <w:spacing w:after="0" w:line="240" w:lineRule="auto"/>
              <w:ind w:right="-1" w:firstLine="35"/>
              <w:jc w:val="center"/>
              <w:rPr>
                <w:rFonts w:ascii="Times New Roman" w:hAnsi="Times New Roman" w:cs="Times New Roman"/>
                <w:sz w:val="24"/>
                <w:szCs w:val="24"/>
              </w:rPr>
            </w:pPr>
            <w:r w:rsidRPr="00C32744">
              <w:rPr>
                <w:rFonts w:ascii="Times New Roman" w:hAnsi="Times New Roman" w:cs="Times New Roman"/>
                <w:sz w:val="24"/>
                <w:szCs w:val="24"/>
              </w:rPr>
              <w:t>5</w:t>
            </w:r>
          </w:p>
        </w:tc>
        <w:tc>
          <w:tcPr>
            <w:tcW w:w="869" w:type="pct"/>
          </w:tcPr>
          <w:p w:rsidR="00385486" w:rsidRPr="00C32744" w:rsidRDefault="00385486" w:rsidP="00191339">
            <w:pPr>
              <w:pStyle w:val="9"/>
              <w:ind w:right="-1" w:firstLine="35"/>
              <w:jc w:val="both"/>
              <w:rPr>
                <w:bCs/>
                <w:sz w:val="24"/>
                <w:szCs w:val="24"/>
              </w:rPr>
            </w:pPr>
            <w:r w:rsidRPr="00C32744">
              <w:rPr>
                <w:bCs/>
                <w:sz w:val="24"/>
                <w:szCs w:val="24"/>
              </w:rPr>
              <w:t xml:space="preserve">Мальчик </w:t>
            </w:r>
          </w:p>
        </w:tc>
        <w:tc>
          <w:tcPr>
            <w:tcW w:w="1138"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8,3-</w:t>
            </w:r>
            <w:r w:rsidR="00385486" w:rsidRPr="00C32744">
              <w:rPr>
                <w:rFonts w:ascii="Times New Roman" w:hAnsi="Times New Roman" w:cs="Times New Roman"/>
                <w:sz w:val="24"/>
                <w:szCs w:val="24"/>
              </w:rPr>
              <w:t>7,9</w:t>
            </w:r>
          </w:p>
        </w:tc>
        <w:tc>
          <w:tcPr>
            <w:tcW w:w="1289"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8,4-</w:t>
            </w:r>
            <w:r w:rsidR="00385486" w:rsidRPr="00C32744">
              <w:rPr>
                <w:rFonts w:ascii="Times New Roman" w:hAnsi="Times New Roman" w:cs="Times New Roman"/>
                <w:sz w:val="24"/>
                <w:szCs w:val="24"/>
              </w:rPr>
              <w:t xml:space="preserve">9,2 </w:t>
            </w:r>
          </w:p>
        </w:tc>
        <w:tc>
          <w:tcPr>
            <w:tcW w:w="1134"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9,3-</w:t>
            </w:r>
            <w:r w:rsidR="00385486" w:rsidRPr="00C32744">
              <w:rPr>
                <w:rFonts w:ascii="Times New Roman" w:hAnsi="Times New Roman" w:cs="Times New Roman"/>
                <w:sz w:val="24"/>
                <w:szCs w:val="24"/>
              </w:rPr>
              <w:t xml:space="preserve">10,0 </w:t>
            </w:r>
          </w:p>
        </w:tc>
      </w:tr>
      <w:tr w:rsidR="00C32744" w:rsidRPr="00C32744" w:rsidTr="00191339">
        <w:trPr>
          <w:cantSplit/>
        </w:trPr>
        <w:tc>
          <w:tcPr>
            <w:tcW w:w="570" w:type="pct"/>
            <w:vMerge/>
          </w:tcPr>
          <w:p w:rsidR="00385486" w:rsidRPr="00C32744" w:rsidRDefault="00385486" w:rsidP="00191339">
            <w:pPr>
              <w:spacing w:after="0" w:line="240" w:lineRule="auto"/>
              <w:ind w:right="-1" w:firstLine="35"/>
              <w:jc w:val="both"/>
              <w:rPr>
                <w:rFonts w:ascii="Times New Roman" w:hAnsi="Times New Roman" w:cs="Times New Roman"/>
                <w:sz w:val="24"/>
                <w:szCs w:val="24"/>
              </w:rPr>
            </w:pPr>
          </w:p>
        </w:tc>
        <w:tc>
          <w:tcPr>
            <w:tcW w:w="86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 xml:space="preserve">Девочка </w:t>
            </w:r>
          </w:p>
        </w:tc>
        <w:tc>
          <w:tcPr>
            <w:tcW w:w="1138"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8,8-</w:t>
            </w:r>
            <w:r w:rsidR="00385486" w:rsidRPr="00C32744">
              <w:rPr>
                <w:rFonts w:ascii="Times New Roman" w:hAnsi="Times New Roman" w:cs="Times New Roman"/>
                <w:sz w:val="24"/>
                <w:szCs w:val="24"/>
              </w:rPr>
              <w:t xml:space="preserve">8,3 </w:t>
            </w:r>
          </w:p>
        </w:tc>
        <w:tc>
          <w:tcPr>
            <w:tcW w:w="1289"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8,9-</w:t>
            </w:r>
            <w:r w:rsidR="00385486" w:rsidRPr="00C32744">
              <w:rPr>
                <w:rFonts w:ascii="Times New Roman" w:hAnsi="Times New Roman" w:cs="Times New Roman"/>
                <w:sz w:val="24"/>
                <w:szCs w:val="24"/>
              </w:rPr>
              <w:t xml:space="preserve">9,2 </w:t>
            </w:r>
          </w:p>
        </w:tc>
        <w:tc>
          <w:tcPr>
            <w:tcW w:w="1134" w:type="pct"/>
          </w:tcPr>
          <w:p w:rsidR="00385486" w:rsidRPr="00C32744" w:rsidRDefault="00191339"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9,3-</w:t>
            </w:r>
            <w:r w:rsidR="00385486" w:rsidRPr="00C32744">
              <w:rPr>
                <w:rFonts w:ascii="Times New Roman" w:hAnsi="Times New Roman" w:cs="Times New Roman"/>
                <w:sz w:val="24"/>
                <w:szCs w:val="24"/>
              </w:rPr>
              <w:t xml:space="preserve">10,2 </w:t>
            </w:r>
          </w:p>
        </w:tc>
      </w:tr>
      <w:tr w:rsidR="00191339" w:rsidRPr="00C32744" w:rsidTr="00191339">
        <w:trPr>
          <w:cantSplit/>
        </w:trPr>
        <w:tc>
          <w:tcPr>
            <w:tcW w:w="570" w:type="pct"/>
            <w:vMerge/>
          </w:tcPr>
          <w:p w:rsidR="00385486" w:rsidRPr="00C32744" w:rsidRDefault="00385486" w:rsidP="00191339">
            <w:pPr>
              <w:spacing w:after="0" w:line="240" w:lineRule="auto"/>
              <w:ind w:right="-1" w:firstLine="35"/>
              <w:jc w:val="both"/>
              <w:rPr>
                <w:rFonts w:ascii="Times New Roman" w:hAnsi="Times New Roman" w:cs="Times New Roman"/>
                <w:sz w:val="24"/>
                <w:szCs w:val="24"/>
              </w:rPr>
            </w:pPr>
          </w:p>
        </w:tc>
        <w:tc>
          <w:tcPr>
            <w:tcW w:w="86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Уровень</w:t>
            </w:r>
          </w:p>
        </w:tc>
        <w:tc>
          <w:tcPr>
            <w:tcW w:w="1138"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всем показателям</w:t>
            </w:r>
          </w:p>
        </w:tc>
        <w:tc>
          <w:tcPr>
            <w:tcW w:w="1289"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трем показателям</w:t>
            </w:r>
          </w:p>
        </w:tc>
        <w:tc>
          <w:tcPr>
            <w:tcW w:w="1134" w:type="pct"/>
          </w:tcPr>
          <w:p w:rsidR="00385486" w:rsidRPr="00C32744" w:rsidRDefault="00385486" w:rsidP="00191339">
            <w:pPr>
              <w:spacing w:after="0" w:line="240" w:lineRule="auto"/>
              <w:ind w:right="-1" w:firstLine="35"/>
              <w:jc w:val="both"/>
              <w:rPr>
                <w:rFonts w:ascii="Times New Roman" w:hAnsi="Times New Roman" w:cs="Times New Roman"/>
                <w:sz w:val="24"/>
                <w:szCs w:val="24"/>
              </w:rPr>
            </w:pPr>
            <w:r w:rsidRPr="00C32744">
              <w:rPr>
                <w:rFonts w:ascii="Times New Roman" w:hAnsi="Times New Roman" w:cs="Times New Roman"/>
                <w:sz w:val="24"/>
                <w:szCs w:val="24"/>
              </w:rPr>
              <w:t>Соответствие двум показателям</w:t>
            </w:r>
          </w:p>
        </w:tc>
      </w:tr>
    </w:tbl>
    <w:p w:rsidR="00385486" w:rsidRPr="00C32744" w:rsidRDefault="00385486" w:rsidP="00385486">
      <w:pPr>
        <w:spacing w:after="0" w:line="360" w:lineRule="auto"/>
        <w:ind w:right="-1" w:firstLine="709"/>
        <w:jc w:val="both"/>
        <w:rPr>
          <w:rFonts w:ascii="Times New Roman" w:hAnsi="Times New Roman" w:cs="Times New Roman"/>
          <w:sz w:val="28"/>
          <w:szCs w:val="28"/>
        </w:rPr>
      </w:pP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1.2. Метание вдаль</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85486">
      <w:pPr>
        <w:pStyle w:val="6"/>
        <w:spacing w:line="360" w:lineRule="auto"/>
        <w:ind w:right="-1" w:firstLine="709"/>
        <w:jc w:val="both"/>
        <w:rPr>
          <w:i w:val="0"/>
          <w:szCs w:val="28"/>
        </w:rPr>
      </w:pPr>
      <w:r w:rsidRPr="00C32744">
        <w:rPr>
          <w:i w:val="0"/>
          <w:szCs w:val="28"/>
        </w:rPr>
        <w:t xml:space="preserve">К указанной черте воспитатель приглашает 4-5 детей, уточняет очередность. Ребенку предлагается удобно встать и бросить как можно дальше </w:t>
      </w:r>
      <w:r w:rsidRPr="00C32744">
        <w:rPr>
          <w:i w:val="0"/>
          <w:szCs w:val="28"/>
        </w:rPr>
        <w:lastRenderedPageBreak/>
        <w:t xml:space="preserve">мешочек поочередно правой и левой рукой. Учитывается расстояние от начальной черты до места падения мешочка на землю (дальнейшее скольжение по земле не учитывается). </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Качественные показатели метания вдаль</w:t>
      </w:r>
      <w:r w:rsidR="00191339" w:rsidRPr="00C32744">
        <w:rPr>
          <w:rFonts w:ascii="Times New Roman" w:hAnsi="Times New Roman" w:cs="Times New Roman"/>
          <w:sz w:val="28"/>
          <w:szCs w:val="28"/>
        </w:rPr>
        <w:t>:</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Средний возраст</w:t>
      </w:r>
    </w:p>
    <w:p w:rsidR="00385486" w:rsidRPr="00C32744" w:rsidRDefault="00385486" w:rsidP="00385486">
      <w:pPr>
        <w:numPr>
          <w:ilvl w:val="0"/>
          <w:numId w:val="14"/>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И.П. а) стоя лицом в направлении броска, ноги на ширине плеч, б) предмет в правой руке на уровне груди; </w:t>
      </w:r>
    </w:p>
    <w:p w:rsidR="00385486" w:rsidRPr="00C32744" w:rsidRDefault="00385486" w:rsidP="00385486">
      <w:pPr>
        <w:numPr>
          <w:ilvl w:val="0"/>
          <w:numId w:val="14"/>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Замах: а) поворот туловища вправо, сгибая правую ногу; б) одновременно правая рука идет вниз - назад; в) поворот в направлении броска, правая рука – верх – вперед.</w:t>
      </w:r>
    </w:p>
    <w:p w:rsidR="00385486" w:rsidRPr="00C32744" w:rsidRDefault="00385486" w:rsidP="00385486">
      <w:pPr>
        <w:numPr>
          <w:ilvl w:val="0"/>
          <w:numId w:val="14"/>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Бросок: а) резкое движение руки вдаль - вверх; б) сохранение заданного направления полета предмета.</w:t>
      </w:r>
    </w:p>
    <w:p w:rsidR="00385486" w:rsidRPr="00C32744" w:rsidRDefault="00385486" w:rsidP="00191339">
      <w:pPr>
        <w:numPr>
          <w:ilvl w:val="0"/>
          <w:numId w:val="14"/>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Сохранение равновесия.</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4.1.3 – Ориентировочные показатели </w:t>
      </w:r>
      <w:r w:rsidR="00385486" w:rsidRPr="00C32744">
        <w:rPr>
          <w:rFonts w:ascii="Times New Roman" w:hAnsi="Times New Roman" w:cs="Times New Roman"/>
          <w:sz w:val="28"/>
          <w:szCs w:val="28"/>
        </w:rPr>
        <w:t>мет</w:t>
      </w:r>
      <w:r w:rsidRPr="00C32744">
        <w:rPr>
          <w:rFonts w:ascii="Times New Roman" w:hAnsi="Times New Roman" w:cs="Times New Roman"/>
          <w:sz w:val="28"/>
          <w:szCs w:val="28"/>
        </w:rPr>
        <w:t>ания вдаль</w:t>
      </w:r>
      <w:r w:rsidR="00385486" w:rsidRPr="00C32744">
        <w:rPr>
          <w:rFonts w:ascii="Times New Roman" w:hAnsi="Times New Roman" w:cs="Times New Roman"/>
          <w:sz w:val="28"/>
          <w:szCs w:val="28"/>
        </w:rPr>
        <w:t xml:space="preserve"> (в см</w:t>
      </w:r>
      <w:r w:rsidRPr="00C32744">
        <w:rPr>
          <w:rFonts w:ascii="Times New Roman" w:hAnsi="Times New Roman" w:cs="Times New Roman"/>
          <w:sz w:val="28"/>
          <w:szCs w:val="28"/>
        </w:rPr>
        <w:t>. - правой рукой / левой рукой)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1372"/>
        <w:gridCol w:w="2052"/>
        <w:gridCol w:w="2447"/>
        <w:gridCol w:w="2445"/>
      </w:tblGrid>
      <w:tr w:rsidR="00C32744" w:rsidRPr="00C32744" w:rsidTr="00191339">
        <w:trPr>
          <w:tblHeader/>
        </w:trPr>
        <w:tc>
          <w:tcPr>
            <w:tcW w:w="551" w:type="pc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Возраст</w:t>
            </w:r>
          </w:p>
        </w:tc>
        <w:tc>
          <w:tcPr>
            <w:tcW w:w="734" w:type="pc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Пол</w:t>
            </w:r>
          </w:p>
        </w:tc>
        <w:tc>
          <w:tcPr>
            <w:tcW w:w="1098" w:type="pc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Высокий уровень</w:t>
            </w:r>
          </w:p>
        </w:tc>
        <w:tc>
          <w:tcPr>
            <w:tcW w:w="1309" w:type="pc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Средний уровень</w:t>
            </w:r>
          </w:p>
        </w:tc>
        <w:tc>
          <w:tcPr>
            <w:tcW w:w="1309" w:type="pc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Низкий уровень</w:t>
            </w:r>
          </w:p>
        </w:tc>
      </w:tr>
      <w:tr w:rsidR="00C32744" w:rsidRPr="00C32744" w:rsidTr="00191339">
        <w:trPr>
          <w:cantSplit/>
        </w:trPr>
        <w:tc>
          <w:tcPr>
            <w:tcW w:w="551" w:type="pct"/>
            <w:vMerge w:val="restar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4</w:t>
            </w:r>
          </w:p>
        </w:tc>
        <w:tc>
          <w:tcPr>
            <w:tcW w:w="734"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Девочка </w:t>
            </w:r>
          </w:p>
        </w:tc>
        <w:tc>
          <w:tcPr>
            <w:tcW w:w="1098"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5,5/4,8</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5,2-3,7</w:t>
            </w:r>
          </w:p>
        </w:tc>
        <w:tc>
          <w:tcPr>
            <w:tcW w:w="1309"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4,1/3,4</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3,4/2,8</w:t>
            </w:r>
          </w:p>
        </w:tc>
        <w:tc>
          <w:tcPr>
            <w:tcW w:w="1309"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2,5/2,0</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2,4/1,8</w:t>
            </w:r>
          </w:p>
        </w:tc>
      </w:tr>
      <w:tr w:rsidR="00C32744" w:rsidRPr="00C32744" w:rsidTr="00191339">
        <w:trPr>
          <w:cantSplit/>
        </w:trPr>
        <w:tc>
          <w:tcPr>
            <w:tcW w:w="551" w:type="pct"/>
            <w:vMerge/>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p>
        </w:tc>
        <w:tc>
          <w:tcPr>
            <w:tcW w:w="734"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Уровень</w:t>
            </w:r>
          </w:p>
        </w:tc>
        <w:tc>
          <w:tcPr>
            <w:tcW w:w="1098"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всем показателям</w:t>
            </w:r>
          </w:p>
        </w:tc>
        <w:tc>
          <w:tcPr>
            <w:tcW w:w="1309"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двум показателям</w:t>
            </w:r>
          </w:p>
        </w:tc>
        <w:tc>
          <w:tcPr>
            <w:tcW w:w="1309"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одному показателю</w:t>
            </w:r>
          </w:p>
        </w:tc>
      </w:tr>
      <w:tr w:rsidR="00C32744" w:rsidRPr="00C32744" w:rsidTr="00191339">
        <w:trPr>
          <w:cantSplit/>
        </w:trPr>
        <w:tc>
          <w:tcPr>
            <w:tcW w:w="551" w:type="pct"/>
            <w:vMerge w:val="restart"/>
            <w:vAlign w:val="center"/>
          </w:tcPr>
          <w:p w:rsidR="00385486" w:rsidRPr="00C32744" w:rsidRDefault="00385486" w:rsidP="0019133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5</w:t>
            </w:r>
          </w:p>
        </w:tc>
        <w:tc>
          <w:tcPr>
            <w:tcW w:w="734"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Девочка </w:t>
            </w:r>
          </w:p>
        </w:tc>
        <w:tc>
          <w:tcPr>
            <w:tcW w:w="1098"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7,5/4,7</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5,9/4,5</w:t>
            </w:r>
          </w:p>
        </w:tc>
        <w:tc>
          <w:tcPr>
            <w:tcW w:w="1309"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5,7/4,2</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4,4/3,5</w:t>
            </w:r>
          </w:p>
        </w:tc>
        <w:tc>
          <w:tcPr>
            <w:tcW w:w="1309" w:type="pct"/>
          </w:tcPr>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3,9/3,0</w:t>
            </w:r>
          </w:p>
          <w:p w:rsidR="00385486" w:rsidRPr="00C32744" w:rsidRDefault="00385486" w:rsidP="00191339">
            <w:pPr>
              <w:spacing w:after="0" w:line="240" w:lineRule="auto"/>
              <w:ind w:right="-1"/>
              <w:jc w:val="both"/>
              <w:rPr>
                <w:rFonts w:ascii="Times New Roman" w:hAnsi="Times New Roman" w:cs="Times New Roman"/>
                <w:bCs/>
                <w:sz w:val="24"/>
                <w:szCs w:val="24"/>
              </w:rPr>
            </w:pPr>
            <w:r w:rsidRPr="00C32744">
              <w:rPr>
                <w:rFonts w:ascii="Times New Roman" w:hAnsi="Times New Roman" w:cs="Times New Roman"/>
                <w:bCs/>
                <w:sz w:val="24"/>
                <w:szCs w:val="24"/>
              </w:rPr>
              <w:t>3,5/2,5</w:t>
            </w:r>
          </w:p>
        </w:tc>
      </w:tr>
      <w:tr w:rsidR="00385486" w:rsidRPr="00C32744" w:rsidTr="00191339">
        <w:trPr>
          <w:cantSplit/>
        </w:trPr>
        <w:tc>
          <w:tcPr>
            <w:tcW w:w="551" w:type="pct"/>
            <w:vMerge/>
          </w:tcPr>
          <w:p w:rsidR="00385486" w:rsidRPr="00C32744" w:rsidRDefault="00385486" w:rsidP="00191339">
            <w:pPr>
              <w:spacing w:after="0" w:line="240" w:lineRule="auto"/>
              <w:ind w:right="-1"/>
              <w:jc w:val="both"/>
              <w:rPr>
                <w:rFonts w:ascii="Times New Roman" w:hAnsi="Times New Roman" w:cs="Times New Roman"/>
                <w:sz w:val="24"/>
                <w:szCs w:val="24"/>
              </w:rPr>
            </w:pPr>
          </w:p>
        </w:tc>
        <w:tc>
          <w:tcPr>
            <w:tcW w:w="734"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Уровень</w:t>
            </w:r>
          </w:p>
        </w:tc>
        <w:tc>
          <w:tcPr>
            <w:tcW w:w="1098"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всем показателям</w:t>
            </w:r>
          </w:p>
        </w:tc>
        <w:tc>
          <w:tcPr>
            <w:tcW w:w="1309"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трем показателям</w:t>
            </w:r>
          </w:p>
        </w:tc>
        <w:tc>
          <w:tcPr>
            <w:tcW w:w="1309" w:type="pct"/>
          </w:tcPr>
          <w:p w:rsidR="00385486" w:rsidRPr="00C32744" w:rsidRDefault="00385486" w:rsidP="0019133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Соответствие двум показателям</w:t>
            </w:r>
          </w:p>
        </w:tc>
      </w:tr>
    </w:tbl>
    <w:p w:rsidR="00191339" w:rsidRPr="00C32744" w:rsidRDefault="00191339" w:rsidP="00385486">
      <w:pPr>
        <w:spacing w:after="0" w:line="360" w:lineRule="auto"/>
        <w:ind w:right="-1" w:firstLine="709"/>
        <w:jc w:val="both"/>
        <w:rPr>
          <w:rFonts w:ascii="Times New Roman" w:hAnsi="Times New Roman" w:cs="Times New Roman"/>
          <w:sz w:val="28"/>
          <w:szCs w:val="28"/>
        </w:rPr>
      </w:pPr>
    </w:p>
    <w:p w:rsidR="00385486" w:rsidRPr="00C32744" w:rsidRDefault="00385486"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 Обследование физических качеств</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2.1. Бросок набивного мяча </w:t>
      </w:r>
      <w:r w:rsidR="00385486" w:rsidRPr="00C32744">
        <w:rPr>
          <w:rFonts w:ascii="Times New Roman" w:hAnsi="Times New Roman" w:cs="Times New Roman"/>
          <w:bCs/>
          <w:sz w:val="28"/>
          <w:szCs w:val="28"/>
        </w:rPr>
        <w:t>(рекомендуется для обследования развития силы рук)</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191339">
      <w:pPr>
        <w:pStyle w:val="6"/>
        <w:spacing w:line="360" w:lineRule="auto"/>
        <w:ind w:right="-1" w:firstLine="709"/>
        <w:jc w:val="both"/>
        <w:rPr>
          <w:i w:val="0"/>
          <w:szCs w:val="28"/>
        </w:rPr>
      </w:pPr>
      <w:r w:rsidRPr="00C32744">
        <w:rPr>
          <w:i w:val="0"/>
          <w:szCs w:val="28"/>
        </w:rPr>
        <w:t xml:space="preserve">К указанной черте воспитатель приглашает 1 ребенка, которому предлагается добросить мяч до яркой стойки. Бросок выполняется из И.П. стоя, ноги врозь, мяч отведен за голову как можно дальше. В момент броска ступни должны сохранять контакт с землей. Допускается движение вперед </w:t>
      </w:r>
      <w:r w:rsidRPr="00C32744">
        <w:rPr>
          <w:i w:val="0"/>
          <w:szCs w:val="28"/>
        </w:rPr>
        <w:lastRenderedPageBreak/>
        <w:t xml:space="preserve">вслед за произведенным броском. Ребенок совершает три броска, лучший результат учитывается в протоколе. </w:t>
      </w:r>
    </w:p>
    <w:p w:rsidR="00385486" w:rsidRPr="00C32744" w:rsidRDefault="00191339"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4.1.4 – </w:t>
      </w:r>
      <w:r w:rsidR="00385486" w:rsidRPr="00C32744">
        <w:rPr>
          <w:rFonts w:ascii="Times New Roman" w:hAnsi="Times New Roman" w:cs="Times New Roman"/>
          <w:sz w:val="28"/>
          <w:szCs w:val="28"/>
        </w:rPr>
        <w:t>О</w:t>
      </w:r>
      <w:r w:rsidRPr="00C32744">
        <w:rPr>
          <w:rFonts w:ascii="Times New Roman" w:hAnsi="Times New Roman" w:cs="Times New Roman"/>
          <w:sz w:val="28"/>
          <w:szCs w:val="28"/>
        </w:rPr>
        <w:t xml:space="preserve">риентировочные показатели </w:t>
      </w:r>
      <w:r w:rsidR="00385486" w:rsidRPr="00C32744">
        <w:rPr>
          <w:rFonts w:ascii="Times New Roman" w:hAnsi="Times New Roman" w:cs="Times New Roman"/>
          <w:sz w:val="28"/>
          <w:szCs w:val="28"/>
        </w:rPr>
        <w:t xml:space="preserve">броска набивного мяча </w:t>
      </w:r>
      <w:r w:rsidRPr="00C32744">
        <w:rPr>
          <w:rFonts w:ascii="Times New Roman" w:hAnsi="Times New Roman" w:cs="Times New Roman"/>
          <w:sz w:val="28"/>
          <w:szCs w:val="28"/>
        </w:rPr>
        <w:t>двумя руками из-за головы (в см</w:t>
      </w:r>
      <w:r w:rsidR="00385486" w:rsidRPr="00C32744">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2197"/>
        <w:gridCol w:w="2039"/>
        <w:gridCol w:w="2039"/>
        <w:gridCol w:w="2039"/>
      </w:tblGrid>
      <w:tr w:rsidR="00C32744" w:rsidRPr="00C32744" w:rsidTr="00191339">
        <w:trPr>
          <w:tblHeader/>
        </w:trPr>
        <w:tc>
          <w:tcPr>
            <w:tcW w:w="55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175"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109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Высокий уровень</w:t>
            </w:r>
          </w:p>
        </w:tc>
        <w:tc>
          <w:tcPr>
            <w:tcW w:w="109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Средний уровень</w:t>
            </w:r>
          </w:p>
        </w:tc>
        <w:tc>
          <w:tcPr>
            <w:tcW w:w="109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Низкий уровень</w:t>
            </w:r>
          </w:p>
        </w:tc>
      </w:tr>
      <w:tr w:rsidR="00C32744" w:rsidRPr="00C32744" w:rsidTr="00191339">
        <w:trPr>
          <w:cantSplit/>
        </w:trPr>
        <w:tc>
          <w:tcPr>
            <w:tcW w:w="55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4</w:t>
            </w:r>
          </w:p>
        </w:tc>
        <w:tc>
          <w:tcPr>
            <w:tcW w:w="1175"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&gt;</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117-185</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97-178</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&lt;</w:t>
            </w:r>
          </w:p>
        </w:tc>
      </w:tr>
      <w:tr w:rsidR="00385486" w:rsidRPr="00C32744" w:rsidTr="00191339">
        <w:trPr>
          <w:cantSplit/>
        </w:trPr>
        <w:tc>
          <w:tcPr>
            <w:tcW w:w="551"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5</w:t>
            </w:r>
          </w:p>
        </w:tc>
        <w:tc>
          <w:tcPr>
            <w:tcW w:w="1175"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&gt;</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187-270</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138-221</w:t>
            </w:r>
          </w:p>
        </w:tc>
        <w:tc>
          <w:tcPr>
            <w:tcW w:w="1091"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&lt;</w:t>
            </w:r>
          </w:p>
        </w:tc>
      </w:tr>
    </w:tbl>
    <w:p w:rsidR="00385486" w:rsidRPr="00C32744" w:rsidRDefault="00385486" w:rsidP="00385486">
      <w:pPr>
        <w:pStyle w:val="1"/>
        <w:spacing w:line="360" w:lineRule="auto"/>
        <w:ind w:right="-1" w:firstLine="709"/>
        <w:jc w:val="both"/>
        <w:rPr>
          <w:b w:val="0"/>
          <w:szCs w:val="28"/>
        </w:rPr>
      </w:pPr>
    </w:p>
    <w:p w:rsidR="00385486" w:rsidRPr="00C32744" w:rsidRDefault="00191339" w:rsidP="00191339">
      <w:pPr>
        <w:pStyle w:val="1"/>
        <w:spacing w:line="360" w:lineRule="auto"/>
        <w:ind w:right="-1" w:firstLine="709"/>
        <w:jc w:val="both"/>
        <w:rPr>
          <w:b w:val="0"/>
          <w:szCs w:val="28"/>
        </w:rPr>
      </w:pPr>
      <w:r w:rsidRPr="00C32744">
        <w:rPr>
          <w:b w:val="0"/>
          <w:szCs w:val="28"/>
        </w:rPr>
        <w:t xml:space="preserve">2.2. Прыжок в длину с места </w:t>
      </w:r>
      <w:r w:rsidR="00385486" w:rsidRPr="00C32744">
        <w:rPr>
          <w:b w:val="0"/>
          <w:bCs/>
          <w:szCs w:val="28"/>
        </w:rPr>
        <w:t>(рекомендуется для обследования развития силы ног)</w:t>
      </w:r>
    </w:p>
    <w:p w:rsidR="00385486" w:rsidRPr="00C32744" w:rsidRDefault="00385486"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r w:rsidR="00191339" w:rsidRPr="00C32744">
        <w:rPr>
          <w:rFonts w:ascii="Times New Roman" w:hAnsi="Times New Roman" w:cs="Times New Roman"/>
          <w:sz w:val="28"/>
          <w:szCs w:val="28"/>
        </w:rPr>
        <w:t>:</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Приглашаются 3-4 ребенка, одному из них предлагается встать на опору носками к линии, начерченной на опоре и прыгнуть как можно дальше. Недопустима подсказ</w:t>
      </w:r>
      <w:r w:rsidR="00191339" w:rsidRPr="00C32744">
        <w:rPr>
          <w:rFonts w:ascii="Times New Roman" w:hAnsi="Times New Roman" w:cs="Times New Roman"/>
          <w:sz w:val="28"/>
          <w:szCs w:val="28"/>
        </w:rPr>
        <w:t xml:space="preserve">ка элементов техники движения. </w:t>
      </w:r>
      <w:r w:rsidRPr="00C32744">
        <w:rPr>
          <w:rFonts w:ascii="Times New Roman" w:hAnsi="Times New Roman" w:cs="Times New Roman"/>
          <w:sz w:val="28"/>
          <w:szCs w:val="28"/>
        </w:rPr>
        <w:t xml:space="preserve">Прыгнувший ребенок </w:t>
      </w:r>
      <w:r w:rsidR="00191339" w:rsidRPr="00C32744">
        <w:rPr>
          <w:rFonts w:ascii="Times New Roman" w:hAnsi="Times New Roman" w:cs="Times New Roman"/>
          <w:sz w:val="28"/>
          <w:szCs w:val="28"/>
        </w:rPr>
        <w:t xml:space="preserve">сходит с места приземления и </w:t>
      </w:r>
      <w:r w:rsidRPr="00C32744">
        <w:rPr>
          <w:rFonts w:ascii="Times New Roman" w:hAnsi="Times New Roman" w:cs="Times New Roman"/>
          <w:sz w:val="28"/>
          <w:szCs w:val="28"/>
        </w:rPr>
        <w:t>становится в конец колонны. Фиксируется место прикосновения пяток на прыжковой яме или мате. Если ребенок неправильно приземлился; обследующий приставляет линейку или планку от места приземления перпендикулярно лежащей на полу планки и определяет длину прыжка. Ка</w:t>
      </w:r>
      <w:r w:rsidR="00191339" w:rsidRPr="00C32744">
        <w:rPr>
          <w:rFonts w:ascii="Times New Roman" w:hAnsi="Times New Roman" w:cs="Times New Roman"/>
          <w:sz w:val="28"/>
          <w:szCs w:val="28"/>
        </w:rPr>
        <w:t>ждому ребенку дается подряд три</w:t>
      </w:r>
      <w:r w:rsidRPr="00C32744">
        <w:rPr>
          <w:rFonts w:ascii="Times New Roman" w:hAnsi="Times New Roman" w:cs="Times New Roman"/>
          <w:sz w:val="28"/>
          <w:szCs w:val="28"/>
        </w:rPr>
        <w:t xml:space="preserve"> попытки. В протоколе фиксируется лучший результат.</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Качественные показатели прыжка в длину с места </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Средний возраст</w:t>
      </w:r>
    </w:p>
    <w:p w:rsidR="00385486" w:rsidRPr="00C32744" w:rsidRDefault="00385486" w:rsidP="00385486">
      <w:pPr>
        <w:numPr>
          <w:ilvl w:val="0"/>
          <w:numId w:val="32"/>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И.П. а) ноги параллельно, на ширине ступни друг от друга; б) полуприседание с наклоном туловища; в) руки слегка отведены назад.</w:t>
      </w:r>
    </w:p>
    <w:p w:rsidR="00385486" w:rsidRPr="00C32744" w:rsidRDefault="00385486" w:rsidP="00385486">
      <w:pPr>
        <w:numPr>
          <w:ilvl w:val="0"/>
          <w:numId w:val="32"/>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Толчок: а) двумя ногами одновременно; б) мах руками вверх – вперед.</w:t>
      </w:r>
    </w:p>
    <w:p w:rsidR="00385486" w:rsidRPr="00C32744" w:rsidRDefault="00385486" w:rsidP="00385486">
      <w:pPr>
        <w:numPr>
          <w:ilvl w:val="0"/>
          <w:numId w:val="32"/>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Полет: а) руки вперед – вверх; б) туловище и руки выпрямлены.</w:t>
      </w:r>
    </w:p>
    <w:p w:rsidR="00385486" w:rsidRPr="00C32744" w:rsidRDefault="00385486" w:rsidP="00385486">
      <w:pPr>
        <w:numPr>
          <w:ilvl w:val="0"/>
          <w:numId w:val="32"/>
        </w:numPr>
        <w:spacing w:after="0" w:line="360" w:lineRule="auto"/>
        <w:ind w:left="0" w:right="-1" w:firstLine="709"/>
        <w:jc w:val="both"/>
        <w:rPr>
          <w:rFonts w:ascii="Times New Roman" w:hAnsi="Times New Roman" w:cs="Times New Roman"/>
          <w:sz w:val="28"/>
          <w:szCs w:val="28"/>
        </w:rPr>
      </w:pPr>
      <w:r w:rsidRPr="00C32744">
        <w:rPr>
          <w:rFonts w:ascii="Times New Roman" w:hAnsi="Times New Roman" w:cs="Times New Roman"/>
          <w:sz w:val="28"/>
          <w:szCs w:val="28"/>
        </w:rPr>
        <w:t>Приземление: а) одновременно на обе ноги с пятки на носок, мягко; б) положение рук свободное.</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4.1.5 – </w:t>
      </w:r>
      <w:r w:rsidR="00385486" w:rsidRPr="00C32744">
        <w:rPr>
          <w:rFonts w:ascii="Times New Roman" w:hAnsi="Times New Roman" w:cs="Times New Roman"/>
          <w:sz w:val="28"/>
          <w:szCs w:val="28"/>
        </w:rPr>
        <w:t xml:space="preserve">Ориентировочные </w:t>
      </w:r>
      <w:r w:rsidRPr="00C32744">
        <w:rPr>
          <w:rFonts w:ascii="Times New Roman" w:hAnsi="Times New Roman" w:cs="Times New Roman"/>
          <w:sz w:val="28"/>
          <w:szCs w:val="28"/>
        </w:rPr>
        <w:t>показатели прыжков</w:t>
      </w:r>
      <w:r w:rsidR="00385486" w:rsidRPr="00C32744">
        <w:rPr>
          <w:rFonts w:ascii="Times New Roman" w:hAnsi="Times New Roman" w:cs="Times New Roman"/>
          <w:sz w:val="28"/>
          <w:szCs w:val="28"/>
        </w:rPr>
        <w:t xml:space="preserve"> в длину с места</w:t>
      </w:r>
      <w:r w:rsidRPr="00C32744">
        <w:rPr>
          <w:rFonts w:ascii="Times New Roman" w:hAnsi="Times New Roman" w:cs="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89"/>
        <w:gridCol w:w="1321"/>
        <w:gridCol w:w="2245"/>
        <w:gridCol w:w="2245"/>
        <w:gridCol w:w="2245"/>
      </w:tblGrid>
      <w:tr w:rsidR="00C32744" w:rsidRPr="00C32744" w:rsidTr="00191339">
        <w:trPr>
          <w:tblHeader/>
        </w:trPr>
        <w:tc>
          <w:tcPr>
            <w:tcW w:w="690"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lastRenderedPageBreak/>
              <w:t>Возраст</w:t>
            </w:r>
          </w:p>
        </w:tc>
        <w:tc>
          <w:tcPr>
            <w:tcW w:w="707"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120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Высокий уровень</w:t>
            </w:r>
          </w:p>
        </w:tc>
        <w:tc>
          <w:tcPr>
            <w:tcW w:w="120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Средний уровень</w:t>
            </w:r>
          </w:p>
        </w:tc>
        <w:tc>
          <w:tcPr>
            <w:tcW w:w="120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Низкий уровень</w:t>
            </w:r>
          </w:p>
        </w:tc>
      </w:tr>
      <w:tr w:rsidR="00C32744" w:rsidRPr="00C32744" w:rsidTr="00191339">
        <w:trPr>
          <w:cantSplit/>
        </w:trPr>
        <w:tc>
          <w:tcPr>
            <w:tcW w:w="690" w:type="pct"/>
            <w:vMerge w:val="restar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4</w:t>
            </w: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70 и </w:t>
            </w:r>
            <w:r w:rsidR="00385486" w:rsidRPr="00C32744">
              <w:rPr>
                <w:rFonts w:ascii="Times New Roman" w:hAnsi="Times New Roman" w:cs="Times New Roman"/>
                <w:sz w:val="24"/>
                <w:szCs w:val="28"/>
              </w:rPr>
              <w:t>&gt;</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58,0-</w:t>
            </w:r>
            <w:r w:rsidR="00385486" w:rsidRPr="00C32744">
              <w:rPr>
                <w:rFonts w:ascii="Times New Roman" w:hAnsi="Times New Roman" w:cs="Times New Roman"/>
                <w:sz w:val="24"/>
                <w:szCs w:val="28"/>
              </w:rPr>
              <w:t>69,5</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57 и &lt;</w:t>
            </w:r>
          </w:p>
        </w:tc>
      </w:tr>
      <w:tr w:rsidR="00C32744" w:rsidRPr="00C32744" w:rsidTr="00191339">
        <w:trPr>
          <w:cantSplit/>
        </w:trPr>
        <w:tc>
          <w:tcPr>
            <w:tcW w:w="690"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both"/>
              <w:rPr>
                <w:rFonts w:ascii="Times New Roman" w:hAnsi="Times New Roman" w:cs="Times New Roman"/>
                <w:sz w:val="24"/>
                <w:szCs w:val="28"/>
              </w:rPr>
            </w:pP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70 и </w:t>
            </w:r>
            <w:r w:rsidR="00385486" w:rsidRPr="00C32744">
              <w:rPr>
                <w:rFonts w:ascii="Times New Roman" w:hAnsi="Times New Roman" w:cs="Times New Roman"/>
                <w:sz w:val="24"/>
                <w:szCs w:val="28"/>
              </w:rPr>
              <w:t>&gt;</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60,0-</w:t>
            </w:r>
            <w:r w:rsidR="00385486" w:rsidRPr="00C32744">
              <w:rPr>
                <w:rFonts w:ascii="Times New Roman" w:hAnsi="Times New Roman" w:cs="Times New Roman"/>
                <w:sz w:val="24"/>
                <w:szCs w:val="28"/>
              </w:rPr>
              <w:t>69,0</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59 и &lt;</w:t>
            </w:r>
          </w:p>
        </w:tc>
      </w:tr>
      <w:tr w:rsidR="00C32744" w:rsidRPr="00C32744" w:rsidTr="00191339">
        <w:trPr>
          <w:cantSplit/>
        </w:trPr>
        <w:tc>
          <w:tcPr>
            <w:tcW w:w="690"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both"/>
              <w:rPr>
                <w:rFonts w:ascii="Times New Roman" w:hAnsi="Times New Roman" w:cs="Times New Roman"/>
                <w:sz w:val="24"/>
                <w:szCs w:val="28"/>
              </w:rPr>
            </w:pP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Уровень</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всем показателям</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трем показателям</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двум показателям</w:t>
            </w:r>
          </w:p>
        </w:tc>
      </w:tr>
      <w:tr w:rsidR="00C32744" w:rsidRPr="00C32744" w:rsidTr="00191339">
        <w:trPr>
          <w:cantSplit/>
        </w:trPr>
        <w:tc>
          <w:tcPr>
            <w:tcW w:w="690" w:type="pct"/>
            <w:vMerge w:val="restar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5 </w:t>
            </w: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92 и </w:t>
            </w:r>
            <w:r w:rsidR="00385486" w:rsidRPr="00C32744">
              <w:rPr>
                <w:rFonts w:ascii="Times New Roman" w:hAnsi="Times New Roman" w:cs="Times New Roman"/>
                <w:sz w:val="24"/>
                <w:szCs w:val="28"/>
              </w:rPr>
              <w:t>&gt;</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77,1-</w:t>
            </w:r>
            <w:r w:rsidR="00385486" w:rsidRPr="00C32744">
              <w:rPr>
                <w:rFonts w:ascii="Times New Roman" w:hAnsi="Times New Roman" w:cs="Times New Roman"/>
                <w:sz w:val="24"/>
                <w:szCs w:val="28"/>
              </w:rPr>
              <w:t>91,6</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76 и &lt;</w:t>
            </w:r>
          </w:p>
        </w:tc>
      </w:tr>
      <w:tr w:rsidR="00C32744" w:rsidRPr="00C32744" w:rsidTr="00191339">
        <w:trPr>
          <w:cantSplit/>
        </w:trPr>
        <w:tc>
          <w:tcPr>
            <w:tcW w:w="690"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both"/>
              <w:rPr>
                <w:rFonts w:ascii="Times New Roman" w:hAnsi="Times New Roman" w:cs="Times New Roman"/>
                <w:sz w:val="24"/>
                <w:szCs w:val="28"/>
              </w:rPr>
            </w:pP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87 и </w:t>
            </w:r>
            <w:r w:rsidR="00385486" w:rsidRPr="00C32744">
              <w:rPr>
                <w:rFonts w:ascii="Times New Roman" w:hAnsi="Times New Roman" w:cs="Times New Roman"/>
                <w:sz w:val="24"/>
                <w:szCs w:val="28"/>
              </w:rPr>
              <w:t>&gt;</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191339"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76,2 и 86,</w:t>
            </w:r>
            <w:r w:rsidR="00385486" w:rsidRPr="00C32744">
              <w:rPr>
                <w:rFonts w:ascii="Times New Roman" w:hAnsi="Times New Roman" w:cs="Times New Roman"/>
                <w:sz w:val="24"/>
                <w:szCs w:val="28"/>
              </w:rPr>
              <w:t>5</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75 и &lt;</w:t>
            </w:r>
          </w:p>
        </w:tc>
      </w:tr>
      <w:tr w:rsidR="00385486" w:rsidRPr="00C32744" w:rsidTr="00191339">
        <w:trPr>
          <w:cantSplit/>
        </w:trPr>
        <w:tc>
          <w:tcPr>
            <w:tcW w:w="690" w:type="pct"/>
            <w:vMerge/>
            <w:tcBorders>
              <w:top w:val="single" w:sz="4" w:space="0" w:color="auto"/>
              <w:left w:val="single" w:sz="4" w:space="0" w:color="auto"/>
              <w:bottom w:val="single" w:sz="4" w:space="0" w:color="auto"/>
              <w:right w:val="single" w:sz="4" w:space="0" w:color="auto"/>
            </w:tcBorders>
            <w:vAlign w:val="center"/>
          </w:tcPr>
          <w:p w:rsidR="00385486" w:rsidRPr="00C32744" w:rsidRDefault="00385486" w:rsidP="00191339">
            <w:pPr>
              <w:spacing w:after="0" w:line="240" w:lineRule="auto"/>
              <w:ind w:right="-1"/>
              <w:jc w:val="both"/>
              <w:rPr>
                <w:rFonts w:ascii="Times New Roman" w:hAnsi="Times New Roman" w:cs="Times New Roman"/>
                <w:sz w:val="24"/>
                <w:szCs w:val="28"/>
              </w:rPr>
            </w:pPr>
          </w:p>
        </w:tc>
        <w:tc>
          <w:tcPr>
            <w:tcW w:w="707"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Уровень</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всем показателям</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трем показателям</w:t>
            </w:r>
          </w:p>
        </w:tc>
        <w:tc>
          <w:tcPr>
            <w:tcW w:w="1201" w:type="pct"/>
            <w:tcBorders>
              <w:top w:val="single" w:sz="4" w:space="0" w:color="auto"/>
              <w:left w:val="single" w:sz="4" w:space="0" w:color="auto"/>
              <w:bottom w:val="single" w:sz="4" w:space="0" w:color="auto"/>
              <w:right w:val="single" w:sz="4" w:space="0" w:color="auto"/>
            </w:tcBorders>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Соответствие двум показателям</w:t>
            </w:r>
          </w:p>
        </w:tc>
      </w:tr>
    </w:tbl>
    <w:p w:rsidR="00385486" w:rsidRPr="00C32744" w:rsidRDefault="00385486" w:rsidP="00385486">
      <w:pPr>
        <w:spacing w:after="0" w:line="360" w:lineRule="auto"/>
        <w:ind w:right="-1" w:firstLine="709"/>
        <w:jc w:val="both"/>
        <w:rPr>
          <w:rFonts w:ascii="Times New Roman" w:hAnsi="Times New Roman" w:cs="Times New Roman"/>
          <w:sz w:val="28"/>
          <w:szCs w:val="28"/>
        </w:rPr>
      </w:pP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2.3</w:t>
      </w:r>
      <w:r w:rsidR="00191339" w:rsidRPr="00C32744">
        <w:rPr>
          <w:rFonts w:ascii="Times New Roman" w:hAnsi="Times New Roman" w:cs="Times New Roman"/>
          <w:sz w:val="28"/>
          <w:szCs w:val="28"/>
        </w:rPr>
        <w:t xml:space="preserve">. Тест на определение гибкости </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Поочередно каждому ребенку предлагается встать на скамейку, наклониться и, не сгибая колени достать флажок. Во время выполнения можно придерживать ребенка за колени, измеряется величин наклона от края скамейки до третьего пальца опущенных рук. Ребенок делает две попытки.</w:t>
      </w:r>
    </w:p>
    <w:p w:rsidR="00385486" w:rsidRPr="00C32744" w:rsidRDefault="00191339" w:rsidP="00191339">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4.1.6 – Ориентировочные показатели </w:t>
      </w:r>
      <w:r w:rsidR="00385486" w:rsidRPr="00C32744">
        <w:rPr>
          <w:rFonts w:ascii="Times New Roman" w:hAnsi="Times New Roman" w:cs="Times New Roman"/>
          <w:sz w:val="28"/>
          <w:szCs w:val="28"/>
        </w:rPr>
        <w:t>величины наклона стоя на ги</w:t>
      </w:r>
      <w:r w:rsidRPr="00C32744">
        <w:rPr>
          <w:rFonts w:ascii="Times New Roman" w:hAnsi="Times New Roman" w:cs="Times New Roman"/>
          <w:sz w:val="28"/>
          <w:szCs w:val="28"/>
        </w:rPr>
        <w:t>мнастической скамейке (в см)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2177"/>
        <w:gridCol w:w="2047"/>
        <w:gridCol w:w="2047"/>
        <w:gridCol w:w="2045"/>
      </w:tblGrid>
      <w:tr w:rsidR="00C32744" w:rsidRPr="00C32744" w:rsidTr="00191339">
        <w:trPr>
          <w:tblHeader/>
        </w:trPr>
        <w:tc>
          <w:tcPr>
            <w:tcW w:w="423"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197"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1127"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Высокий уровень</w:t>
            </w:r>
          </w:p>
        </w:tc>
        <w:tc>
          <w:tcPr>
            <w:tcW w:w="1127"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Средний уровень</w:t>
            </w:r>
          </w:p>
        </w:tc>
        <w:tc>
          <w:tcPr>
            <w:tcW w:w="1127"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Низкий уровень</w:t>
            </w:r>
          </w:p>
        </w:tc>
      </w:tr>
      <w:tr w:rsidR="00C32744" w:rsidRPr="00C32744" w:rsidTr="00191339">
        <w:trPr>
          <w:cantSplit/>
        </w:trPr>
        <w:tc>
          <w:tcPr>
            <w:tcW w:w="423"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4</w:t>
            </w:r>
          </w:p>
        </w:tc>
        <w:tc>
          <w:tcPr>
            <w:tcW w:w="119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&gt;</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1-4</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3-7</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&lt;</w:t>
            </w:r>
          </w:p>
        </w:tc>
      </w:tr>
      <w:tr w:rsidR="00385486" w:rsidRPr="00C32744" w:rsidTr="00191339">
        <w:trPr>
          <w:cantSplit/>
        </w:trPr>
        <w:tc>
          <w:tcPr>
            <w:tcW w:w="423" w:type="pct"/>
            <w:vAlign w:val="center"/>
          </w:tcPr>
          <w:p w:rsidR="00385486" w:rsidRPr="00C32744" w:rsidRDefault="00385486" w:rsidP="00191339">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5</w:t>
            </w:r>
          </w:p>
        </w:tc>
        <w:tc>
          <w:tcPr>
            <w:tcW w:w="119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&gt;</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2-7</w:t>
            </w:r>
          </w:p>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4-8</w:t>
            </w:r>
          </w:p>
        </w:tc>
        <w:tc>
          <w:tcPr>
            <w:tcW w:w="1127" w:type="pct"/>
          </w:tcPr>
          <w:p w:rsidR="00385486" w:rsidRPr="00C32744" w:rsidRDefault="00385486" w:rsidP="00191339">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&lt;</w:t>
            </w:r>
          </w:p>
        </w:tc>
      </w:tr>
    </w:tbl>
    <w:p w:rsidR="00385486" w:rsidRPr="00C32744" w:rsidRDefault="00385486" w:rsidP="00385486">
      <w:pPr>
        <w:spacing w:after="0" w:line="360" w:lineRule="auto"/>
        <w:ind w:right="-1" w:firstLine="709"/>
        <w:jc w:val="both"/>
        <w:rPr>
          <w:rFonts w:ascii="Times New Roman" w:hAnsi="Times New Roman" w:cs="Times New Roman"/>
          <w:sz w:val="28"/>
          <w:szCs w:val="28"/>
        </w:rPr>
      </w:pPr>
    </w:p>
    <w:p w:rsidR="00385486" w:rsidRPr="00C32744" w:rsidRDefault="00385486"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2.4. Те</w:t>
      </w:r>
      <w:r w:rsidR="003C6510" w:rsidRPr="00C32744">
        <w:rPr>
          <w:rFonts w:ascii="Times New Roman" w:hAnsi="Times New Roman" w:cs="Times New Roman"/>
          <w:sz w:val="28"/>
          <w:szCs w:val="28"/>
        </w:rPr>
        <w:t>ст на определение выносливости</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Тест проводится с подгруппой 5-7 человек, сформированной с учетом уровня двигательной активности. Дети подходят к линии старта. Воспитатель дает команду «На старт» и включает секундомер. Инструктор по физической культуре бежит вперед колонны в среднем темпе, затем дети бегут самостоятельно, стараясь не менять темпа. Тест считается правильно выполненным, если ребенок пробежал всю дистанцию без остановок.  </w:t>
      </w:r>
    </w:p>
    <w:p w:rsidR="00385486" w:rsidRPr="00C32744" w:rsidRDefault="003C6510"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4.1.7 – </w:t>
      </w:r>
      <w:r w:rsidR="00385486" w:rsidRPr="00C32744">
        <w:rPr>
          <w:rFonts w:ascii="Times New Roman" w:hAnsi="Times New Roman" w:cs="Times New Roman"/>
          <w:sz w:val="28"/>
          <w:szCs w:val="28"/>
        </w:rPr>
        <w:t>Ориентиров</w:t>
      </w:r>
      <w:r w:rsidRPr="00C32744">
        <w:rPr>
          <w:rFonts w:ascii="Times New Roman" w:hAnsi="Times New Roman" w:cs="Times New Roman"/>
          <w:sz w:val="28"/>
          <w:szCs w:val="28"/>
        </w:rPr>
        <w:t>очные показатели</w:t>
      </w:r>
      <w:r w:rsidR="00385486" w:rsidRPr="00C32744">
        <w:rPr>
          <w:rFonts w:ascii="Times New Roman" w:hAnsi="Times New Roman" w:cs="Times New Roman"/>
          <w:sz w:val="28"/>
          <w:szCs w:val="28"/>
        </w:rPr>
        <w:t xml:space="preserve"> бега на оп</w:t>
      </w:r>
      <w:r w:rsidRPr="00C32744">
        <w:rPr>
          <w:rFonts w:ascii="Times New Roman" w:hAnsi="Times New Roman" w:cs="Times New Roman"/>
          <w:sz w:val="28"/>
          <w:szCs w:val="28"/>
        </w:rPr>
        <w:t>ределении выносливости (в сек.)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3379"/>
        <w:gridCol w:w="4936"/>
      </w:tblGrid>
      <w:tr w:rsidR="00C32744" w:rsidRPr="00C32744" w:rsidTr="003C6510">
        <w:trPr>
          <w:tblHeader/>
        </w:trPr>
        <w:tc>
          <w:tcPr>
            <w:tcW w:w="551" w:type="pct"/>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808" w:type="pct"/>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Длина дистанции</w:t>
            </w:r>
          </w:p>
        </w:tc>
        <w:tc>
          <w:tcPr>
            <w:tcW w:w="2642" w:type="pct"/>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Продолжительность бега</w:t>
            </w:r>
          </w:p>
        </w:tc>
      </w:tr>
      <w:tr w:rsidR="00C32744" w:rsidRPr="00C32744" w:rsidTr="003C6510">
        <w:trPr>
          <w:cantSplit/>
        </w:trPr>
        <w:tc>
          <w:tcPr>
            <w:tcW w:w="551" w:type="pct"/>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5</w:t>
            </w:r>
          </w:p>
        </w:tc>
        <w:tc>
          <w:tcPr>
            <w:tcW w:w="1808" w:type="pct"/>
          </w:tcPr>
          <w:p w:rsidR="00385486" w:rsidRPr="00C32744" w:rsidRDefault="00385486" w:rsidP="003C6510">
            <w:pPr>
              <w:spacing w:after="0" w:line="240" w:lineRule="auto"/>
              <w:ind w:right="-1"/>
              <w:jc w:val="both"/>
              <w:rPr>
                <w:rFonts w:ascii="Times New Roman" w:hAnsi="Times New Roman" w:cs="Times New Roman"/>
                <w:sz w:val="24"/>
                <w:szCs w:val="28"/>
              </w:rPr>
            </w:pPr>
            <w:smartTag w:uri="urn:schemas-microsoft-com:office:smarttags" w:element="metricconverter">
              <w:smartTagPr>
                <w:attr w:name="ProductID" w:val="90 м"/>
              </w:smartTagPr>
              <w:r w:rsidRPr="00C32744">
                <w:rPr>
                  <w:rFonts w:ascii="Times New Roman" w:hAnsi="Times New Roman" w:cs="Times New Roman"/>
                  <w:sz w:val="24"/>
                  <w:szCs w:val="28"/>
                </w:rPr>
                <w:t>90 м</w:t>
              </w:r>
            </w:smartTag>
          </w:p>
        </w:tc>
        <w:tc>
          <w:tcPr>
            <w:tcW w:w="2642" w:type="pct"/>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30,6-25,0</w:t>
            </w:r>
          </w:p>
        </w:tc>
      </w:tr>
    </w:tbl>
    <w:p w:rsidR="00385486" w:rsidRPr="00C32744" w:rsidRDefault="00385486" w:rsidP="003C6510">
      <w:pPr>
        <w:pStyle w:val="1"/>
        <w:spacing w:line="360" w:lineRule="auto"/>
        <w:ind w:right="-1" w:firstLine="709"/>
        <w:jc w:val="both"/>
        <w:rPr>
          <w:b w:val="0"/>
          <w:szCs w:val="28"/>
        </w:rPr>
      </w:pPr>
      <w:r w:rsidRPr="00C32744">
        <w:rPr>
          <w:b w:val="0"/>
          <w:szCs w:val="28"/>
        </w:rPr>
        <w:lastRenderedPageBreak/>
        <w:t>2.</w:t>
      </w:r>
      <w:r w:rsidR="003C6510" w:rsidRPr="00C32744">
        <w:rPr>
          <w:b w:val="0"/>
          <w:szCs w:val="28"/>
        </w:rPr>
        <w:t>5. Тест на определение ловкости</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Ребенок по команде воспитателя бежит по 10-метровой дистанции, на которой по прямой установлены предметы (кегли или кубики) в количество 8 штук. Ребенок пробе</w:t>
      </w:r>
      <w:r w:rsidR="003C6510" w:rsidRPr="00C32744">
        <w:rPr>
          <w:rFonts w:ascii="Times New Roman" w:hAnsi="Times New Roman" w:cs="Times New Roman"/>
          <w:sz w:val="28"/>
          <w:szCs w:val="28"/>
        </w:rPr>
        <w:t xml:space="preserve">гает между предметами змейкой. </w:t>
      </w:r>
      <w:r w:rsidRPr="00C32744">
        <w:rPr>
          <w:rFonts w:ascii="Times New Roman" w:hAnsi="Times New Roman" w:cs="Times New Roman"/>
          <w:sz w:val="28"/>
          <w:szCs w:val="28"/>
        </w:rPr>
        <w:t>Дается 3 попытки, фиксируется лучший результат</w:t>
      </w:r>
    </w:p>
    <w:p w:rsidR="00385486" w:rsidRPr="00C32744" w:rsidRDefault="003C6510"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4.1.8 – Ориентировочные показатели </w:t>
      </w:r>
      <w:r w:rsidR="00385486" w:rsidRPr="00C32744">
        <w:rPr>
          <w:rFonts w:ascii="Times New Roman" w:hAnsi="Times New Roman" w:cs="Times New Roman"/>
          <w:sz w:val="28"/>
          <w:szCs w:val="28"/>
        </w:rPr>
        <w:t xml:space="preserve">бега на </w:t>
      </w:r>
      <w:smartTag w:uri="urn:schemas-microsoft-com:office:smarttags" w:element="metricconverter">
        <w:smartTagPr>
          <w:attr w:name="ProductID" w:val="10 м"/>
        </w:smartTagPr>
        <w:r w:rsidR="00385486" w:rsidRPr="00C32744">
          <w:rPr>
            <w:rFonts w:ascii="Times New Roman" w:hAnsi="Times New Roman" w:cs="Times New Roman"/>
            <w:sz w:val="28"/>
            <w:szCs w:val="28"/>
          </w:rPr>
          <w:t>10 м</w:t>
        </w:r>
      </w:smartTag>
      <w:r w:rsidRPr="00C32744">
        <w:rPr>
          <w:rFonts w:ascii="Times New Roman" w:hAnsi="Times New Roman" w:cs="Times New Roman"/>
          <w:sz w:val="28"/>
          <w:szCs w:val="28"/>
        </w:rPr>
        <w:t xml:space="preserve"> </w:t>
      </w:r>
      <w:r w:rsidR="00385486" w:rsidRPr="00C32744">
        <w:rPr>
          <w:rFonts w:ascii="Times New Roman" w:hAnsi="Times New Roman" w:cs="Times New Roman"/>
          <w:sz w:val="28"/>
          <w:szCs w:val="28"/>
        </w:rPr>
        <w:t>между предметам</w:t>
      </w:r>
      <w:r w:rsidRPr="00C32744">
        <w:rPr>
          <w:rFonts w:ascii="Times New Roman" w:hAnsi="Times New Roman" w:cs="Times New Roman"/>
          <w:sz w:val="28"/>
          <w:szCs w:val="28"/>
        </w:rPr>
        <w:t>и определение ловкости (в сек.)</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5"/>
        <w:gridCol w:w="2370"/>
        <w:gridCol w:w="5790"/>
      </w:tblGrid>
      <w:tr w:rsidR="00C32744" w:rsidRPr="00C32744" w:rsidTr="003C6510">
        <w:trPr>
          <w:tblHeader/>
        </w:trPr>
        <w:tc>
          <w:tcPr>
            <w:tcW w:w="634"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268"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3098"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Количественные показатели</w:t>
            </w:r>
          </w:p>
        </w:tc>
      </w:tr>
      <w:tr w:rsidR="00C32744" w:rsidRPr="00C32744" w:rsidTr="003C6510">
        <w:tc>
          <w:tcPr>
            <w:tcW w:w="634"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4</w:t>
            </w:r>
          </w:p>
        </w:tc>
        <w:tc>
          <w:tcPr>
            <w:tcW w:w="126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3C6510">
            <w:pPr>
              <w:pStyle w:val="3"/>
              <w:ind w:right="-1"/>
              <w:jc w:val="both"/>
              <w:rPr>
                <w:sz w:val="24"/>
                <w:szCs w:val="28"/>
              </w:rPr>
            </w:pPr>
            <w:r w:rsidRPr="00C32744">
              <w:rPr>
                <w:sz w:val="24"/>
                <w:szCs w:val="28"/>
              </w:rPr>
              <w:t>Девочка</w:t>
            </w:r>
          </w:p>
        </w:tc>
        <w:tc>
          <w:tcPr>
            <w:tcW w:w="309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8,5-8,0</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9,5-9,0</w:t>
            </w:r>
          </w:p>
        </w:tc>
      </w:tr>
      <w:tr w:rsidR="00385486" w:rsidRPr="00C32744" w:rsidTr="003C6510">
        <w:tc>
          <w:tcPr>
            <w:tcW w:w="634"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5</w:t>
            </w:r>
          </w:p>
        </w:tc>
        <w:tc>
          <w:tcPr>
            <w:tcW w:w="126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Мальчик </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 xml:space="preserve">Девочка </w:t>
            </w:r>
          </w:p>
        </w:tc>
        <w:tc>
          <w:tcPr>
            <w:tcW w:w="309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7,2-5,0</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8,0-7,0</w:t>
            </w:r>
          </w:p>
        </w:tc>
      </w:tr>
    </w:tbl>
    <w:p w:rsidR="00385486" w:rsidRPr="00C32744" w:rsidRDefault="00385486" w:rsidP="00385486">
      <w:pPr>
        <w:spacing w:after="0" w:line="360" w:lineRule="auto"/>
        <w:ind w:right="-1" w:firstLine="709"/>
        <w:jc w:val="both"/>
        <w:rPr>
          <w:rFonts w:ascii="Times New Roman" w:hAnsi="Times New Roman" w:cs="Times New Roman"/>
          <w:sz w:val="28"/>
          <w:szCs w:val="28"/>
        </w:rPr>
      </w:pPr>
    </w:p>
    <w:p w:rsidR="00385486" w:rsidRPr="00C32744" w:rsidRDefault="00385486"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2.6. Тест на о</w:t>
      </w:r>
      <w:r w:rsidR="003C6510" w:rsidRPr="00C32744">
        <w:rPr>
          <w:rFonts w:ascii="Times New Roman" w:hAnsi="Times New Roman" w:cs="Times New Roman"/>
          <w:sz w:val="28"/>
          <w:szCs w:val="28"/>
        </w:rPr>
        <w:t>пределение функции равновесия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Ребенок встает в стойку – носок сзади стоящей ноги вплотную примыкает к пятке впереди стоящей ноги – и пытается при этом сохранить равновесие. Задание выполняется с открытыми глазами. Время удержания равновесия фиксируется секундомером. Из двух попыток фиксируется лучший результат. </w:t>
      </w:r>
    </w:p>
    <w:p w:rsidR="00385486" w:rsidRPr="00C32744" w:rsidRDefault="00385486"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Оценку рекомендуется проводить в игровой форме: детям 4 лет надо изобразить «Паровозик» (и.п. стопы на одной линии, пятка правой (левой) ноги касается носка левой (правой) ноги, руки вдоль туловища); детям 5 лет изобразить «Балерину» (и.п. стоя на носках, руки на поясе): детям 6 лет изобразить «Цаплю» (и.п. стоя на одной ноге, другая согнута, приставлена стопой к колену и отведена под углом 90 градусов). Предупреждает: тот, кто сойдет с места, выходит из игры.</w:t>
      </w:r>
    </w:p>
    <w:p w:rsidR="00385486" w:rsidRPr="00C32744" w:rsidRDefault="003C6510"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Таблица 4.1.9 – Ориентировочные показатели</w:t>
      </w:r>
      <w:r w:rsidR="00385486" w:rsidRPr="00C32744">
        <w:rPr>
          <w:rFonts w:ascii="Times New Roman" w:hAnsi="Times New Roman" w:cs="Times New Roman"/>
          <w:sz w:val="28"/>
          <w:szCs w:val="28"/>
        </w:rPr>
        <w:t xml:space="preserve"> у</w:t>
      </w:r>
      <w:r w:rsidRPr="00C32744">
        <w:rPr>
          <w:rFonts w:ascii="Times New Roman" w:hAnsi="Times New Roman" w:cs="Times New Roman"/>
          <w:sz w:val="28"/>
          <w:szCs w:val="28"/>
        </w:rPr>
        <w:t>держания на одной ноге (в сек.)</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1"/>
        <w:gridCol w:w="2392"/>
        <w:gridCol w:w="5792"/>
      </w:tblGrid>
      <w:tr w:rsidR="00C32744" w:rsidRPr="00C32744" w:rsidTr="003C6510">
        <w:trPr>
          <w:tblHeader/>
        </w:trPr>
        <w:tc>
          <w:tcPr>
            <w:tcW w:w="62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280"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3098"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Количественные показатели</w:t>
            </w:r>
          </w:p>
        </w:tc>
      </w:tr>
      <w:tr w:rsidR="00C32744" w:rsidRPr="00C32744" w:rsidTr="003C6510">
        <w:tc>
          <w:tcPr>
            <w:tcW w:w="62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t>4</w:t>
            </w:r>
          </w:p>
        </w:tc>
        <w:tc>
          <w:tcPr>
            <w:tcW w:w="1280"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Мальчик</w:t>
            </w:r>
          </w:p>
          <w:p w:rsidR="00385486" w:rsidRPr="00C32744" w:rsidRDefault="00385486" w:rsidP="003C6510">
            <w:pPr>
              <w:pStyle w:val="3"/>
              <w:ind w:right="-1"/>
              <w:jc w:val="both"/>
              <w:rPr>
                <w:sz w:val="24"/>
                <w:szCs w:val="28"/>
              </w:rPr>
            </w:pPr>
            <w:r w:rsidRPr="00C32744">
              <w:rPr>
                <w:sz w:val="24"/>
                <w:szCs w:val="28"/>
              </w:rPr>
              <w:t>Девочка</w:t>
            </w:r>
          </w:p>
        </w:tc>
        <w:tc>
          <w:tcPr>
            <w:tcW w:w="309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3,3-5,1</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5,2-8,1</w:t>
            </w:r>
          </w:p>
        </w:tc>
      </w:tr>
      <w:tr w:rsidR="00385486" w:rsidRPr="00C32744" w:rsidTr="003C6510">
        <w:tc>
          <w:tcPr>
            <w:tcW w:w="621" w:type="pct"/>
            <w:tcBorders>
              <w:top w:val="single" w:sz="4" w:space="0" w:color="auto"/>
              <w:left w:val="single" w:sz="4" w:space="0" w:color="auto"/>
              <w:bottom w:val="single" w:sz="4" w:space="0" w:color="auto"/>
              <w:right w:val="single" w:sz="4" w:space="0" w:color="auto"/>
            </w:tcBorders>
            <w:vAlign w:val="center"/>
          </w:tcPr>
          <w:p w:rsidR="00385486" w:rsidRPr="00C32744" w:rsidRDefault="00385486" w:rsidP="003C6510">
            <w:pPr>
              <w:spacing w:after="0" w:line="240" w:lineRule="auto"/>
              <w:ind w:right="-1"/>
              <w:jc w:val="center"/>
              <w:rPr>
                <w:rFonts w:ascii="Times New Roman" w:hAnsi="Times New Roman" w:cs="Times New Roman"/>
                <w:sz w:val="24"/>
                <w:szCs w:val="28"/>
              </w:rPr>
            </w:pPr>
            <w:r w:rsidRPr="00C32744">
              <w:rPr>
                <w:rFonts w:ascii="Times New Roman" w:hAnsi="Times New Roman" w:cs="Times New Roman"/>
                <w:sz w:val="24"/>
                <w:szCs w:val="28"/>
              </w:rPr>
              <w:lastRenderedPageBreak/>
              <w:t>5</w:t>
            </w:r>
          </w:p>
        </w:tc>
        <w:tc>
          <w:tcPr>
            <w:tcW w:w="1280"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Мальчик</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Девочка</w:t>
            </w:r>
          </w:p>
        </w:tc>
        <w:tc>
          <w:tcPr>
            <w:tcW w:w="3098" w:type="pct"/>
            <w:tcBorders>
              <w:top w:val="single" w:sz="4" w:space="0" w:color="auto"/>
              <w:left w:val="single" w:sz="4" w:space="0" w:color="auto"/>
              <w:bottom w:val="single" w:sz="4" w:space="0" w:color="auto"/>
              <w:right w:val="single" w:sz="4" w:space="0" w:color="auto"/>
            </w:tcBorders>
          </w:tcPr>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7,0-</w:t>
            </w:r>
            <w:r w:rsidR="00C214FF" w:rsidRPr="00C32744">
              <w:rPr>
                <w:rFonts w:ascii="Times New Roman" w:hAnsi="Times New Roman" w:cs="Times New Roman"/>
                <w:sz w:val="24"/>
                <w:szCs w:val="28"/>
              </w:rPr>
              <w:t>8</w:t>
            </w:r>
            <w:r w:rsidRPr="00C32744">
              <w:rPr>
                <w:rFonts w:ascii="Times New Roman" w:hAnsi="Times New Roman" w:cs="Times New Roman"/>
                <w:sz w:val="24"/>
                <w:szCs w:val="28"/>
              </w:rPr>
              <w:t>,8</w:t>
            </w:r>
          </w:p>
          <w:p w:rsidR="00385486" w:rsidRPr="00C32744" w:rsidRDefault="00385486" w:rsidP="003C6510">
            <w:pPr>
              <w:spacing w:after="0" w:line="240" w:lineRule="auto"/>
              <w:ind w:right="-1"/>
              <w:jc w:val="both"/>
              <w:rPr>
                <w:rFonts w:ascii="Times New Roman" w:hAnsi="Times New Roman" w:cs="Times New Roman"/>
                <w:sz w:val="24"/>
                <w:szCs w:val="28"/>
              </w:rPr>
            </w:pPr>
            <w:r w:rsidRPr="00C32744">
              <w:rPr>
                <w:rFonts w:ascii="Times New Roman" w:hAnsi="Times New Roman" w:cs="Times New Roman"/>
                <w:sz w:val="24"/>
                <w:szCs w:val="28"/>
              </w:rPr>
              <w:t>9,4-14,2</w:t>
            </w:r>
          </w:p>
        </w:tc>
      </w:tr>
    </w:tbl>
    <w:p w:rsidR="00385486" w:rsidRPr="00C32744" w:rsidRDefault="00385486" w:rsidP="00385486">
      <w:pPr>
        <w:spacing w:after="0" w:line="360" w:lineRule="auto"/>
        <w:ind w:right="-1" w:firstLine="709"/>
        <w:jc w:val="both"/>
        <w:rPr>
          <w:rFonts w:ascii="Times New Roman" w:hAnsi="Times New Roman" w:cs="Times New Roman"/>
          <w:sz w:val="28"/>
          <w:szCs w:val="28"/>
        </w:rPr>
      </w:pPr>
    </w:p>
    <w:p w:rsidR="00385486" w:rsidRPr="00C32744" w:rsidRDefault="00385486"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2.7. Тест н</w:t>
      </w:r>
      <w:r w:rsidR="003C6510" w:rsidRPr="00C32744">
        <w:rPr>
          <w:rFonts w:ascii="Times New Roman" w:hAnsi="Times New Roman" w:cs="Times New Roman"/>
          <w:sz w:val="28"/>
          <w:szCs w:val="28"/>
        </w:rPr>
        <w:t>а оценку координации движений</w:t>
      </w:r>
    </w:p>
    <w:p w:rsidR="00385486" w:rsidRPr="00C32744" w:rsidRDefault="003C6510"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Методика обследования:</w:t>
      </w:r>
    </w:p>
    <w:p w:rsidR="00385486" w:rsidRPr="00C32744" w:rsidRDefault="00385486"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Подбрасывание и ловля мяча -  ребенок принимает и.п. (ноги на ширине плеч) и двумя руками подбрасывает вверх мяч как можно большее количество раз. Ребенку предлагается сделать 2 попытки</w:t>
      </w:r>
      <w:r w:rsidR="003C6510" w:rsidRPr="00C32744">
        <w:rPr>
          <w:rFonts w:ascii="Times New Roman" w:hAnsi="Times New Roman" w:cs="Times New Roman"/>
          <w:sz w:val="28"/>
          <w:szCs w:val="28"/>
        </w:rPr>
        <w:t>. Фиксируется лучший результат.</w:t>
      </w:r>
    </w:p>
    <w:p w:rsidR="00385486" w:rsidRPr="00C32744" w:rsidRDefault="003C6510" w:rsidP="00385486">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Отбивание мяча от пола</w:t>
      </w:r>
      <w:r w:rsidR="00385486" w:rsidRPr="00C32744">
        <w:rPr>
          <w:rFonts w:ascii="Times New Roman" w:hAnsi="Times New Roman" w:cs="Times New Roman"/>
          <w:sz w:val="28"/>
          <w:szCs w:val="28"/>
        </w:rPr>
        <w:t xml:space="preserve"> </w:t>
      </w:r>
      <w:r w:rsidRPr="00C32744">
        <w:rPr>
          <w:rFonts w:ascii="Times New Roman" w:hAnsi="Times New Roman" w:cs="Times New Roman"/>
          <w:sz w:val="28"/>
          <w:szCs w:val="28"/>
        </w:rPr>
        <w:t>–</w:t>
      </w:r>
      <w:r w:rsidR="00385486" w:rsidRPr="00C32744">
        <w:rPr>
          <w:rFonts w:ascii="Times New Roman" w:hAnsi="Times New Roman" w:cs="Times New Roman"/>
          <w:sz w:val="28"/>
          <w:szCs w:val="28"/>
        </w:rPr>
        <w:t xml:space="preserve"> ребенок принимает и.п. (ноги на ширине плеч) и одной рукой отбивает мяч от пола максимальное количество раз. (руки можно чередовать). При выполнении задания не разрешается сходить с места. Фиксируется лучший результат из двух попыток.</w:t>
      </w:r>
    </w:p>
    <w:p w:rsidR="00385486" w:rsidRPr="00C32744" w:rsidRDefault="003C6510" w:rsidP="003C6510">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Таблица 4.1.10 – </w:t>
      </w:r>
      <w:r w:rsidR="00385486" w:rsidRPr="00C32744">
        <w:rPr>
          <w:rFonts w:ascii="Times New Roman" w:hAnsi="Times New Roman" w:cs="Times New Roman"/>
          <w:sz w:val="28"/>
          <w:szCs w:val="28"/>
        </w:rPr>
        <w:t>Ориентировочные обследования ко</w:t>
      </w:r>
      <w:r w:rsidRPr="00C32744">
        <w:rPr>
          <w:rFonts w:ascii="Times New Roman" w:hAnsi="Times New Roman" w:cs="Times New Roman"/>
          <w:sz w:val="28"/>
          <w:szCs w:val="28"/>
        </w:rPr>
        <w:t>ординации движений (количество)</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18"/>
        <w:gridCol w:w="1884"/>
        <w:gridCol w:w="5743"/>
      </w:tblGrid>
      <w:tr w:rsidR="00C32744" w:rsidRPr="00C32744" w:rsidTr="00FE3B86">
        <w:trPr>
          <w:tblHeader/>
        </w:trPr>
        <w:tc>
          <w:tcPr>
            <w:tcW w:w="919"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3C6510">
            <w:pPr>
              <w:spacing w:after="0" w:line="240" w:lineRule="auto"/>
              <w:ind w:right="-1" w:firstLine="35"/>
              <w:jc w:val="center"/>
              <w:rPr>
                <w:rFonts w:ascii="Times New Roman" w:hAnsi="Times New Roman" w:cs="Times New Roman"/>
                <w:sz w:val="24"/>
                <w:szCs w:val="28"/>
              </w:rPr>
            </w:pPr>
            <w:r w:rsidRPr="00C32744">
              <w:rPr>
                <w:rFonts w:ascii="Times New Roman" w:hAnsi="Times New Roman" w:cs="Times New Roman"/>
                <w:sz w:val="24"/>
                <w:szCs w:val="28"/>
              </w:rPr>
              <w:t>Возраст</w:t>
            </w:r>
          </w:p>
        </w:tc>
        <w:tc>
          <w:tcPr>
            <w:tcW w:w="1008"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3C6510">
            <w:pPr>
              <w:spacing w:after="0" w:line="240" w:lineRule="auto"/>
              <w:ind w:right="-1" w:firstLine="35"/>
              <w:jc w:val="center"/>
              <w:rPr>
                <w:rFonts w:ascii="Times New Roman" w:hAnsi="Times New Roman" w:cs="Times New Roman"/>
                <w:sz w:val="24"/>
                <w:szCs w:val="28"/>
              </w:rPr>
            </w:pPr>
            <w:r w:rsidRPr="00C32744">
              <w:rPr>
                <w:rFonts w:ascii="Times New Roman" w:hAnsi="Times New Roman" w:cs="Times New Roman"/>
                <w:sz w:val="24"/>
                <w:szCs w:val="28"/>
              </w:rPr>
              <w:t>Пол</w:t>
            </w:r>
          </w:p>
        </w:tc>
        <w:tc>
          <w:tcPr>
            <w:tcW w:w="3073"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3C6510">
            <w:pPr>
              <w:spacing w:after="0" w:line="240" w:lineRule="auto"/>
              <w:ind w:right="-1" w:firstLine="35"/>
              <w:jc w:val="center"/>
              <w:rPr>
                <w:rFonts w:ascii="Times New Roman" w:hAnsi="Times New Roman" w:cs="Times New Roman"/>
                <w:sz w:val="24"/>
                <w:szCs w:val="28"/>
              </w:rPr>
            </w:pPr>
            <w:r w:rsidRPr="00C32744">
              <w:rPr>
                <w:rFonts w:ascii="Times New Roman" w:hAnsi="Times New Roman" w:cs="Times New Roman"/>
                <w:sz w:val="24"/>
                <w:szCs w:val="28"/>
              </w:rPr>
              <w:t>Подбрасывание и ловля мяча (количество)</w:t>
            </w:r>
          </w:p>
        </w:tc>
      </w:tr>
      <w:tr w:rsidR="00FE3B86" w:rsidRPr="00C32744" w:rsidTr="00FE3B86">
        <w:tc>
          <w:tcPr>
            <w:tcW w:w="919" w:type="pct"/>
            <w:tcBorders>
              <w:top w:val="single" w:sz="4" w:space="0" w:color="auto"/>
              <w:left w:val="single" w:sz="4" w:space="0" w:color="auto"/>
              <w:bottom w:val="single" w:sz="4" w:space="0" w:color="auto"/>
              <w:right w:val="single" w:sz="4" w:space="0" w:color="auto"/>
            </w:tcBorders>
          </w:tcPr>
          <w:p w:rsidR="00FE3B86" w:rsidRPr="00C32744" w:rsidRDefault="00FE3B86" w:rsidP="003C6510">
            <w:pPr>
              <w:spacing w:after="0" w:line="240" w:lineRule="auto"/>
              <w:ind w:right="-1" w:firstLine="35"/>
              <w:jc w:val="both"/>
              <w:rPr>
                <w:rFonts w:ascii="Times New Roman" w:hAnsi="Times New Roman" w:cs="Times New Roman"/>
                <w:sz w:val="24"/>
                <w:szCs w:val="28"/>
              </w:rPr>
            </w:pPr>
            <w:r w:rsidRPr="00C32744">
              <w:rPr>
                <w:rFonts w:ascii="Times New Roman" w:hAnsi="Times New Roman" w:cs="Times New Roman"/>
                <w:sz w:val="24"/>
                <w:szCs w:val="28"/>
              </w:rPr>
              <w:t>5</w:t>
            </w:r>
          </w:p>
        </w:tc>
        <w:tc>
          <w:tcPr>
            <w:tcW w:w="1008" w:type="pct"/>
            <w:tcBorders>
              <w:top w:val="single" w:sz="4" w:space="0" w:color="auto"/>
              <w:left w:val="single" w:sz="4" w:space="0" w:color="auto"/>
              <w:bottom w:val="single" w:sz="4" w:space="0" w:color="auto"/>
              <w:right w:val="single" w:sz="4" w:space="0" w:color="auto"/>
            </w:tcBorders>
          </w:tcPr>
          <w:p w:rsidR="00FE3B86" w:rsidRPr="00C32744" w:rsidRDefault="00FE3B86" w:rsidP="003C6510">
            <w:pPr>
              <w:spacing w:after="0" w:line="240" w:lineRule="auto"/>
              <w:ind w:right="-1" w:firstLine="35"/>
              <w:jc w:val="both"/>
              <w:rPr>
                <w:rFonts w:ascii="Times New Roman" w:hAnsi="Times New Roman" w:cs="Times New Roman"/>
                <w:sz w:val="24"/>
                <w:szCs w:val="28"/>
              </w:rPr>
            </w:pPr>
            <w:r w:rsidRPr="00C32744">
              <w:rPr>
                <w:rFonts w:ascii="Times New Roman" w:hAnsi="Times New Roman" w:cs="Times New Roman"/>
                <w:sz w:val="24"/>
                <w:szCs w:val="28"/>
              </w:rPr>
              <w:t>Мальчик</w:t>
            </w:r>
          </w:p>
          <w:p w:rsidR="00FE3B86" w:rsidRPr="00C32744" w:rsidRDefault="00FE3B86" w:rsidP="003C6510">
            <w:pPr>
              <w:pStyle w:val="3"/>
              <w:ind w:right="-1" w:firstLine="35"/>
              <w:jc w:val="both"/>
              <w:rPr>
                <w:sz w:val="24"/>
                <w:szCs w:val="28"/>
              </w:rPr>
            </w:pPr>
            <w:r w:rsidRPr="00C32744">
              <w:rPr>
                <w:sz w:val="24"/>
                <w:szCs w:val="28"/>
              </w:rPr>
              <w:t>Девочка</w:t>
            </w:r>
          </w:p>
        </w:tc>
        <w:tc>
          <w:tcPr>
            <w:tcW w:w="3073" w:type="pct"/>
            <w:tcBorders>
              <w:top w:val="single" w:sz="4" w:space="0" w:color="auto"/>
              <w:left w:val="single" w:sz="4" w:space="0" w:color="auto"/>
              <w:bottom w:val="single" w:sz="4" w:space="0" w:color="auto"/>
              <w:right w:val="single" w:sz="4" w:space="0" w:color="auto"/>
            </w:tcBorders>
          </w:tcPr>
          <w:p w:rsidR="00FE3B86" w:rsidRPr="00C32744" w:rsidRDefault="00FE3B86" w:rsidP="003C6510">
            <w:pPr>
              <w:pStyle w:val="3"/>
              <w:ind w:right="-1" w:firstLine="35"/>
              <w:jc w:val="both"/>
              <w:rPr>
                <w:sz w:val="24"/>
                <w:szCs w:val="28"/>
              </w:rPr>
            </w:pPr>
            <w:r w:rsidRPr="00C32744">
              <w:rPr>
                <w:sz w:val="24"/>
                <w:szCs w:val="28"/>
              </w:rPr>
              <w:t>15-25</w:t>
            </w:r>
          </w:p>
          <w:p w:rsidR="00FE3B86" w:rsidRPr="00C32744" w:rsidRDefault="00FE3B86" w:rsidP="003C6510">
            <w:pPr>
              <w:spacing w:after="0" w:line="240" w:lineRule="auto"/>
              <w:ind w:right="-1" w:firstLine="35"/>
              <w:jc w:val="both"/>
              <w:rPr>
                <w:rFonts w:ascii="Times New Roman" w:hAnsi="Times New Roman" w:cs="Times New Roman"/>
                <w:sz w:val="24"/>
                <w:szCs w:val="28"/>
              </w:rPr>
            </w:pPr>
            <w:r w:rsidRPr="00C32744">
              <w:rPr>
                <w:rFonts w:ascii="Times New Roman" w:hAnsi="Times New Roman" w:cs="Times New Roman"/>
                <w:sz w:val="24"/>
                <w:szCs w:val="28"/>
              </w:rPr>
              <w:t>15-25</w:t>
            </w:r>
          </w:p>
        </w:tc>
      </w:tr>
    </w:tbl>
    <w:p w:rsidR="00385486" w:rsidRPr="00C32744" w:rsidRDefault="00385486" w:rsidP="003C6510">
      <w:pPr>
        <w:spacing w:after="0" w:line="360" w:lineRule="auto"/>
        <w:ind w:right="-1"/>
        <w:jc w:val="both"/>
        <w:rPr>
          <w:rFonts w:ascii="Times New Roman" w:hAnsi="Times New Roman" w:cs="Times New Roman"/>
          <w:sz w:val="28"/>
          <w:szCs w:val="28"/>
        </w:rPr>
      </w:pP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3. </w:t>
      </w:r>
      <w:r w:rsidR="00F8020A" w:rsidRPr="00C32744">
        <w:rPr>
          <w:rFonts w:ascii="Times New Roman" w:hAnsi="Times New Roman" w:cs="Times New Roman"/>
          <w:sz w:val="28"/>
          <w:szCs w:val="28"/>
        </w:rPr>
        <w:t>Занес</w:t>
      </w:r>
      <w:r w:rsidR="00385486"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в протокол данные по нормативам в соответствие с возрастом</w:t>
      </w:r>
      <w:r w:rsidR="00FE3B86" w:rsidRPr="00C32744">
        <w:rPr>
          <w:rFonts w:ascii="Times New Roman" w:hAnsi="Times New Roman" w:cs="Times New Roman"/>
          <w:sz w:val="28"/>
          <w:szCs w:val="28"/>
        </w:rPr>
        <w:t>.</w:t>
      </w:r>
    </w:p>
    <w:p w:rsidR="00727F99" w:rsidRPr="00C32744" w:rsidRDefault="00727F99" w:rsidP="00727F99">
      <w:pPr>
        <w:pStyle w:val="1"/>
        <w:spacing w:line="360" w:lineRule="auto"/>
        <w:ind w:right="-1" w:firstLine="709"/>
        <w:jc w:val="both"/>
        <w:rPr>
          <w:rFonts w:eastAsia="Arial Unicode MS"/>
          <w:b w:val="0"/>
          <w:szCs w:val="28"/>
        </w:rPr>
      </w:pPr>
      <w:r w:rsidRPr="00C32744">
        <w:rPr>
          <w:b w:val="0"/>
          <w:szCs w:val="28"/>
        </w:rPr>
        <w:t>Таблица 4.1.11 – Индивидуальная карта физической подготовленности (начало года)</w:t>
      </w:r>
    </w:p>
    <w:p w:rsidR="00FE3B86" w:rsidRPr="00C32744" w:rsidRDefault="00FE3B86" w:rsidP="00FE3B86">
      <w:pPr>
        <w:pStyle w:val="2"/>
        <w:spacing w:before="0" w:line="360" w:lineRule="auto"/>
        <w:ind w:right="-1" w:firstLine="709"/>
        <w:jc w:val="both"/>
        <w:rPr>
          <w:rFonts w:ascii="Times New Roman" w:hAnsi="Times New Roman" w:cs="Times New Roman"/>
          <w:color w:val="auto"/>
          <w:sz w:val="28"/>
          <w:szCs w:val="28"/>
        </w:rPr>
      </w:pPr>
      <w:r w:rsidRPr="00C32744">
        <w:rPr>
          <w:rFonts w:ascii="Times New Roman" w:hAnsi="Times New Roman" w:cs="Times New Roman"/>
          <w:color w:val="auto"/>
          <w:sz w:val="28"/>
          <w:szCs w:val="28"/>
        </w:rPr>
        <w:t xml:space="preserve">Группа </w:t>
      </w:r>
      <w:r w:rsidRPr="00C32744">
        <w:rPr>
          <w:rFonts w:ascii="Times New Roman" w:hAnsi="Times New Roman" w:cs="Times New Roman"/>
          <w:color w:val="auto"/>
          <w:sz w:val="28"/>
          <w:szCs w:val="28"/>
          <w:u w:val="single"/>
        </w:rPr>
        <w:t>средняя</w:t>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r w:rsidRPr="00C32744">
        <w:rPr>
          <w:rFonts w:ascii="Times New Roman" w:hAnsi="Times New Roman" w:cs="Times New Roman"/>
          <w:color w:val="auto"/>
          <w:sz w:val="28"/>
          <w:szCs w:val="28"/>
          <w:u w:val="single"/>
        </w:rPr>
        <w:tab/>
      </w:r>
    </w:p>
    <w:p w:rsidR="00FE3B86" w:rsidRPr="00C32744" w:rsidRDefault="00FE3B86" w:rsidP="00FE3B86">
      <w:pPr>
        <w:pStyle w:val="2"/>
        <w:spacing w:before="0" w:line="360" w:lineRule="auto"/>
        <w:ind w:right="-1" w:firstLine="709"/>
        <w:jc w:val="both"/>
        <w:rPr>
          <w:rFonts w:ascii="Times New Roman" w:eastAsia="Arial Unicode MS" w:hAnsi="Times New Roman" w:cs="Times New Roman"/>
          <w:color w:val="auto"/>
          <w:sz w:val="28"/>
          <w:szCs w:val="28"/>
        </w:rPr>
      </w:pPr>
      <w:r w:rsidRPr="00C32744">
        <w:rPr>
          <w:rFonts w:ascii="Times New Roman" w:hAnsi="Times New Roman" w:cs="Times New Roman"/>
          <w:color w:val="auto"/>
          <w:sz w:val="28"/>
          <w:szCs w:val="28"/>
        </w:rPr>
        <w:t xml:space="preserve">Ф.И. ребенка </w:t>
      </w:r>
      <w:r w:rsidR="00C214FF" w:rsidRPr="00C32744">
        <w:rPr>
          <w:rFonts w:ascii="Times New Roman" w:hAnsi="Times New Roman" w:cs="Times New Roman"/>
          <w:color w:val="auto"/>
          <w:sz w:val="28"/>
          <w:szCs w:val="28"/>
          <w:u w:val="single"/>
        </w:rPr>
        <w:t>Корнеев Илья</w:t>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p>
    <w:p w:rsidR="00FE3B86" w:rsidRPr="00C32744" w:rsidRDefault="00FE3B86" w:rsidP="00FE3B86">
      <w:pPr>
        <w:pStyle w:val="2"/>
        <w:spacing w:before="0" w:line="360" w:lineRule="auto"/>
        <w:ind w:right="-1" w:firstLine="709"/>
        <w:jc w:val="both"/>
        <w:rPr>
          <w:rFonts w:ascii="Times New Roman" w:eastAsia="Arial Unicode MS" w:hAnsi="Times New Roman" w:cs="Times New Roman"/>
          <w:color w:val="auto"/>
          <w:sz w:val="28"/>
          <w:szCs w:val="28"/>
        </w:rPr>
      </w:pPr>
      <w:r w:rsidRPr="00C32744">
        <w:rPr>
          <w:rFonts w:ascii="Times New Roman" w:hAnsi="Times New Roman" w:cs="Times New Roman"/>
          <w:color w:val="auto"/>
          <w:sz w:val="28"/>
          <w:szCs w:val="28"/>
        </w:rPr>
        <w:t>Возраст ребенка</w:t>
      </w:r>
      <w:r w:rsidR="00C214FF" w:rsidRPr="00C32744">
        <w:rPr>
          <w:rFonts w:ascii="Times New Roman" w:hAnsi="Times New Roman" w:cs="Times New Roman"/>
          <w:color w:val="auto"/>
          <w:sz w:val="28"/>
          <w:szCs w:val="28"/>
        </w:rPr>
        <w:t xml:space="preserve"> </w:t>
      </w:r>
      <w:r w:rsidR="00C214FF" w:rsidRPr="00C32744">
        <w:rPr>
          <w:rFonts w:ascii="Times New Roman" w:hAnsi="Times New Roman" w:cs="Times New Roman"/>
          <w:color w:val="auto"/>
          <w:sz w:val="28"/>
          <w:szCs w:val="28"/>
          <w:u w:val="single"/>
        </w:rPr>
        <w:t>5 лет</w:t>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r w:rsidR="00C214FF" w:rsidRPr="00C32744">
        <w:rPr>
          <w:rFonts w:ascii="Times New Roman" w:hAnsi="Times New Roman" w:cs="Times New Roman"/>
          <w:color w:val="auto"/>
          <w:sz w:val="28"/>
          <w:szCs w:val="28"/>
          <w:u w:val="single"/>
        </w:rPr>
        <w:tab/>
      </w:r>
    </w:p>
    <w:p w:rsidR="00FE3B86" w:rsidRPr="00C32744" w:rsidRDefault="00FE3B86" w:rsidP="00C214FF">
      <w:pPr>
        <w:spacing w:after="0" w:line="360" w:lineRule="auto"/>
        <w:ind w:right="-1"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Дата составления диагностической карты </w:t>
      </w:r>
      <w:r w:rsidR="00C214FF" w:rsidRPr="00C32744">
        <w:rPr>
          <w:rFonts w:ascii="Times New Roman" w:hAnsi="Times New Roman" w:cs="Times New Roman"/>
          <w:sz w:val="28"/>
          <w:szCs w:val="28"/>
          <w:u w:val="single"/>
        </w:rPr>
        <w:t>22.10.2021 г.</w:t>
      </w:r>
      <w:r w:rsidR="00C214FF" w:rsidRPr="00C32744">
        <w:rPr>
          <w:rFonts w:ascii="Times New Roman" w:hAnsi="Times New Roman" w:cs="Times New Roman"/>
          <w:sz w:val="28"/>
          <w:szCs w:val="28"/>
          <w:u w:val="single"/>
        </w:rPr>
        <w:tab/>
      </w:r>
      <w:r w:rsidR="00C214FF" w:rsidRPr="00C32744">
        <w:rPr>
          <w:rFonts w:ascii="Times New Roman" w:hAnsi="Times New Roman" w:cs="Times New Roman"/>
          <w:sz w:val="28"/>
          <w:szCs w:val="28"/>
          <w:u w:val="single"/>
        </w:rPr>
        <w:tab/>
      </w:r>
      <w:r w:rsidR="00C214FF" w:rsidRPr="00C32744">
        <w:rPr>
          <w:rFonts w:ascii="Times New Roman" w:hAnsi="Times New Roman" w:cs="Times New Roman"/>
          <w:sz w:val="28"/>
          <w:szCs w:val="28"/>
          <w:u w:val="single"/>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0"/>
        <w:gridCol w:w="979"/>
        <w:gridCol w:w="1065"/>
        <w:gridCol w:w="963"/>
        <w:gridCol w:w="955"/>
        <w:gridCol w:w="1323"/>
      </w:tblGrid>
      <w:tr w:rsidR="00C32744" w:rsidRPr="00C32744" w:rsidTr="00C214FF">
        <w:trPr>
          <w:cantSplit/>
          <w:trHeight w:val="885"/>
          <w:tblHeader/>
        </w:trPr>
        <w:tc>
          <w:tcPr>
            <w:tcW w:w="2172" w:type="pct"/>
            <w:vMerge w:val="restar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FE3B86">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Обследуемые характеристики</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pStyle w:val="3"/>
              <w:ind w:right="-1"/>
              <w:jc w:val="center"/>
              <w:rPr>
                <w:rFonts w:eastAsia="Arial Unicode MS"/>
                <w:sz w:val="24"/>
                <w:szCs w:val="24"/>
              </w:rPr>
            </w:pPr>
            <w:r w:rsidRPr="00C32744">
              <w:rPr>
                <w:sz w:val="24"/>
                <w:szCs w:val="24"/>
              </w:rPr>
              <w:t>Количественные показатели</w:t>
            </w:r>
          </w:p>
        </w:tc>
        <w:tc>
          <w:tcPr>
            <w:tcW w:w="1026" w:type="pct"/>
            <w:gridSpan w:val="2"/>
            <w:tcBorders>
              <w:top w:val="single" w:sz="4" w:space="0" w:color="auto"/>
              <w:left w:val="single" w:sz="4" w:space="0" w:color="auto"/>
              <w:bottom w:val="nil"/>
              <w:right w:val="single" w:sz="4" w:space="0" w:color="auto"/>
            </w:tcBorders>
            <w:vAlign w:val="center"/>
          </w:tcPr>
          <w:p w:rsidR="00FE3B86" w:rsidRPr="00C32744" w:rsidRDefault="00FE3B86" w:rsidP="00C214FF">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Качественные показатели</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Оценка темпов прироста (на конец учебного года)</w:t>
            </w:r>
          </w:p>
        </w:tc>
      </w:tr>
      <w:tr w:rsidR="00C32744" w:rsidRPr="00C32744" w:rsidTr="00C214FF">
        <w:trPr>
          <w:cantSplit/>
          <w:trHeight w:val="480"/>
          <w:tblHeader/>
        </w:trPr>
        <w:tc>
          <w:tcPr>
            <w:tcW w:w="2172" w:type="pct"/>
            <w:vMerge/>
            <w:tcBorders>
              <w:top w:val="single" w:sz="4" w:space="0" w:color="auto"/>
              <w:left w:val="single" w:sz="4" w:space="0" w:color="auto"/>
              <w:bottom w:val="single" w:sz="4" w:space="0" w:color="auto"/>
              <w:right w:val="single" w:sz="4" w:space="0" w:color="auto"/>
            </w:tcBorders>
            <w:vAlign w:val="center"/>
          </w:tcPr>
          <w:p w:rsidR="00FE3B86" w:rsidRPr="00C32744" w:rsidRDefault="00FE3B86" w:rsidP="00FE3B86">
            <w:pPr>
              <w:spacing w:after="0" w:line="240" w:lineRule="auto"/>
              <w:ind w:right="-1"/>
              <w:jc w:val="center"/>
              <w:rPr>
                <w:rFonts w:ascii="Times New Roman" w:hAnsi="Times New Roman" w:cs="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Начало года</w:t>
            </w:r>
          </w:p>
        </w:tc>
        <w:tc>
          <w:tcPr>
            <w:tcW w:w="570"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pStyle w:val="3"/>
              <w:ind w:right="-1"/>
              <w:jc w:val="center"/>
              <w:rPr>
                <w:rFonts w:eastAsia="Arial Unicode MS"/>
                <w:sz w:val="24"/>
                <w:szCs w:val="24"/>
              </w:rPr>
            </w:pPr>
            <w:r w:rsidRPr="00C32744">
              <w:rPr>
                <w:sz w:val="24"/>
                <w:szCs w:val="24"/>
              </w:rPr>
              <w:t>Конец года</w:t>
            </w:r>
          </w:p>
        </w:tc>
        <w:tc>
          <w:tcPr>
            <w:tcW w:w="515"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pStyle w:val="3"/>
              <w:ind w:right="-1"/>
              <w:jc w:val="center"/>
              <w:rPr>
                <w:rFonts w:eastAsia="Arial Unicode MS"/>
                <w:sz w:val="24"/>
                <w:szCs w:val="24"/>
              </w:rPr>
            </w:pPr>
            <w:r w:rsidRPr="00C32744">
              <w:rPr>
                <w:sz w:val="24"/>
                <w:szCs w:val="24"/>
              </w:rPr>
              <w:t>Начало года</w:t>
            </w:r>
          </w:p>
        </w:tc>
        <w:tc>
          <w:tcPr>
            <w:tcW w:w="511" w:type="pct"/>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pStyle w:val="3"/>
              <w:ind w:right="-1"/>
              <w:jc w:val="center"/>
              <w:rPr>
                <w:rFonts w:eastAsia="Arial Unicode MS"/>
                <w:sz w:val="24"/>
                <w:szCs w:val="24"/>
              </w:rPr>
            </w:pPr>
            <w:r w:rsidRPr="00C32744">
              <w:rPr>
                <w:sz w:val="24"/>
                <w:szCs w:val="24"/>
              </w:rPr>
              <w:t>Конец года</w:t>
            </w:r>
          </w:p>
        </w:tc>
        <w:tc>
          <w:tcPr>
            <w:tcW w:w="708" w:type="pct"/>
            <w:vMerge/>
            <w:tcBorders>
              <w:top w:val="single" w:sz="4" w:space="0" w:color="auto"/>
              <w:left w:val="single" w:sz="4" w:space="0" w:color="auto"/>
              <w:bottom w:val="single" w:sz="4" w:space="0" w:color="auto"/>
              <w:right w:val="single" w:sz="4" w:space="0" w:color="auto"/>
            </w:tcBorders>
            <w:vAlign w:val="center"/>
          </w:tcPr>
          <w:p w:rsidR="00FE3B86" w:rsidRPr="00C32744" w:rsidRDefault="00FE3B86" w:rsidP="00C214FF">
            <w:pPr>
              <w:spacing w:after="0" w:line="240" w:lineRule="auto"/>
              <w:ind w:right="-1"/>
              <w:jc w:val="center"/>
              <w:rPr>
                <w:rFonts w:ascii="Times New Roman" w:hAnsi="Times New Roman" w:cs="Times New Roman"/>
                <w:sz w:val="24"/>
                <w:szCs w:val="24"/>
              </w:rPr>
            </w:pP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C214FF" w:rsidRPr="00C32744" w:rsidRDefault="00C214FF" w:rsidP="00C214FF">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1. Степень развития основных движений: </w:t>
            </w:r>
          </w:p>
        </w:tc>
        <w:tc>
          <w:tcPr>
            <w:tcW w:w="524" w:type="pct"/>
            <w:tcBorders>
              <w:top w:val="single" w:sz="4" w:space="0" w:color="auto"/>
              <w:left w:val="single" w:sz="4" w:space="0" w:color="auto"/>
              <w:bottom w:val="single" w:sz="4" w:space="0" w:color="auto"/>
              <w:right w:val="single" w:sz="4" w:space="0" w:color="auto"/>
            </w:tcBorders>
            <w:vAlign w:val="center"/>
          </w:tcPr>
          <w:p w:rsidR="00C214FF" w:rsidRPr="00C32744" w:rsidRDefault="00C214FF" w:rsidP="00C214FF">
            <w:pPr>
              <w:spacing w:after="0" w:line="240" w:lineRule="auto"/>
              <w:ind w:right="-1"/>
              <w:jc w:val="center"/>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C214FF" w:rsidRPr="00C32744" w:rsidRDefault="00C214FF" w:rsidP="00C214FF">
            <w:pPr>
              <w:spacing w:after="0" w:line="240" w:lineRule="auto"/>
              <w:ind w:right="-1"/>
              <w:jc w:val="center"/>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rsidR="00C214FF" w:rsidRPr="00C32744" w:rsidRDefault="00C214FF" w:rsidP="00C214FF">
            <w:pPr>
              <w:spacing w:after="0" w:line="240" w:lineRule="auto"/>
              <w:ind w:right="-1"/>
              <w:jc w:val="center"/>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rsidR="00C214FF" w:rsidRPr="00C32744" w:rsidRDefault="00C214FF" w:rsidP="00C214FF">
            <w:pPr>
              <w:spacing w:after="0" w:line="240" w:lineRule="auto"/>
              <w:ind w:right="-1"/>
              <w:jc w:val="center"/>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vAlign w:val="center"/>
          </w:tcPr>
          <w:p w:rsidR="00C214FF" w:rsidRPr="00C32744" w:rsidRDefault="00C214FF" w:rsidP="00C214FF">
            <w:pPr>
              <w:spacing w:after="0" w:line="240" w:lineRule="auto"/>
              <w:ind w:right="-1"/>
              <w:jc w:val="center"/>
              <w:rPr>
                <w:rFonts w:ascii="Times New Roman" w:hAnsi="Times New Roman" w:cs="Times New Roman"/>
                <w:sz w:val="24"/>
                <w:szCs w:val="24"/>
              </w:rPr>
            </w:pP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1.1. Бег на </w:t>
            </w:r>
            <w:smartTag w:uri="urn:schemas-microsoft-com:office:smarttags" w:element="metricconverter">
              <w:smartTagPr>
                <w:attr w:name="ProductID" w:val="30 м"/>
              </w:smartTagPr>
              <w:r w:rsidRPr="00C32744">
                <w:rPr>
                  <w:rFonts w:ascii="Times New Roman" w:hAnsi="Times New Roman" w:cs="Times New Roman"/>
                  <w:sz w:val="24"/>
                  <w:szCs w:val="24"/>
                </w:rPr>
                <w:t>30 м</w:t>
              </w:r>
            </w:smartTag>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9,3</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1.2. Метание на дальность (правой / левой рукой)</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4,1/3,4</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rPr>
          <w:trHeight w:val="335"/>
        </w:trPr>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lastRenderedPageBreak/>
              <w:t>2. Уровень развития физических качеств</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2.1. Сила рук</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187</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2.2. Сила ног</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77,1</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2.3. Гибкость</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3</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2.4. Выносливость</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30,6</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2.5. Ловкость</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7,4</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C32744"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2.6. Равновесие</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7</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r w:rsidR="00727F99" w:rsidRPr="00C32744" w:rsidTr="00C214FF">
        <w:tc>
          <w:tcPr>
            <w:tcW w:w="2172" w:type="pct"/>
            <w:tcBorders>
              <w:top w:val="single" w:sz="4" w:space="0" w:color="auto"/>
              <w:left w:val="single" w:sz="4" w:space="0" w:color="auto"/>
              <w:bottom w:val="single" w:sz="4" w:space="0" w:color="auto"/>
              <w:right w:val="single" w:sz="4" w:space="0" w:color="auto"/>
            </w:tcBorders>
          </w:tcPr>
          <w:p w:rsidR="00727F99" w:rsidRPr="00C32744" w:rsidRDefault="00727F99" w:rsidP="00727F99">
            <w:pPr>
              <w:spacing w:after="0" w:line="240" w:lineRule="auto"/>
              <w:ind w:right="-1"/>
              <w:jc w:val="both"/>
              <w:rPr>
                <w:rFonts w:ascii="Times New Roman" w:hAnsi="Times New Roman" w:cs="Times New Roman"/>
                <w:sz w:val="24"/>
                <w:szCs w:val="24"/>
              </w:rPr>
            </w:pPr>
            <w:r w:rsidRPr="00C32744">
              <w:rPr>
                <w:rFonts w:ascii="Times New Roman" w:hAnsi="Times New Roman" w:cs="Times New Roman"/>
                <w:sz w:val="24"/>
                <w:szCs w:val="24"/>
              </w:rPr>
              <w:t xml:space="preserve">2.7. Подбрасывание и ловля мяча </w:t>
            </w:r>
          </w:p>
        </w:tc>
        <w:tc>
          <w:tcPr>
            <w:tcW w:w="524"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17</w:t>
            </w:r>
          </w:p>
        </w:tc>
        <w:tc>
          <w:tcPr>
            <w:tcW w:w="570"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5"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511"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c>
          <w:tcPr>
            <w:tcW w:w="708" w:type="pct"/>
            <w:tcBorders>
              <w:top w:val="single" w:sz="4" w:space="0" w:color="auto"/>
              <w:left w:val="single" w:sz="4" w:space="0" w:color="auto"/>
              <w:bottom w:val="single" w:sz="4" w:space="0" w:color="auto"/>
              <w:right w:val="single" w:sz="4" w:space="0" w:color="auto"/>
            </w:tcBorders>
            <w:vAlign w:val="center"/>
          </w:tcPr>
          <w:p w:rsidR="00727F99" w:rsidRPr="00C32744" w:rsidRDefault="00727F99" w:rsidP="00727F99">
            <w:pPr>
              <w:spacing w:after="0" w:line="240" w:lineRule="auto"/>
              <w:ind w:right="-1"/>
              <w:jc w:val="center"/>
              <w:rPr>
                <w:rFonts w:ascii="Times New Roman" w:hAnsi="Times New Roman" w:cs="Times New Roman"/>
                <w:sz w:val="24"/>
                <w:szCs w:val="24"/>
              </w:rPr>
            </w:pPr>
            <w:r w:rsidRPr="00C32744">
              <w:rPr>
                <w:rFonts w:ascii="Times New Roman" w:hAnsi="Times New Roman" w:cs="Times New Roman"/>
                <w:sz w:val="24"/>
                <w:szCs w:val="24"/>
              </w:rPr>
              <w:t>Х</w:t>
            </w:r>
          </w:p>
        </w:tc>
      </w:tr>
    </w:tbl>
    <w:p w:rsidR="00F8020A" w:rsidRPr="00C32744" w:rsidRDefault="00F8020A" w:rsidP="00FE3B86">
      <w:pPr>
        <w:spacing w:after="0" w:line="360" w:lineRule="auto"/>
        <w:jc w:val="both"/>
        <w:rPr>
          <w:rFonts w:ascii="Times New Roman" w:hAnsi="Times New Roman" w:cs="Times New Roman"/>
          <w:sz w:val="28"/>
          <w:szCs w:val="28"/>
        </w:rPr>
      </w:pP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Задания по теме 4.2. Планирование работы по физическому развитию дошкольников</w:t>
      </w:r>
    </w:p>
    <w:p w:rsidR="00F8020A" w:rsidRPr="00C32744" w:rsidRDefault="00F8020A"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Цель:</w:t>
      </w:r>
      <w:r w:rsidR="001C190E" w:rsidRPr="00C32744">
        <w:rPr>
          <w:rFonts w:ascii="Times New Roman" w:hAnsi="Times New Roman" w:cs="Times New Roman"/>
          <w:sz w:val="28"/>
          <w:szCs w:val="28"/>
        </w:rPr>
        <w:t xml:space="preserve"> </w:t>
      </w:r>
      <w:r w:rsidRPr="00C32744">
        <w:rPr>
          <w:rFonts w:ascii="Times New Roman" w:hAnsi="Times New Roman" w:cs="Times New Roman"/>
          <w:sz w:val="28"/>
          <w:szCs w:val="28"/>
        </w:rPr>
        <w:t>научиться составлять план-график обучения детей физическим упражнениям в соответствие с принципами последовательности, пр</w:t>
      </w:r>
      <w:r w:rsidR="003A7CF3" w:rsidRPr="00C32744">
        <w:rPr>
          <w:rFonts w:ascii="Times New Roman" w:hAnsi="Times New Roman" w:cs="Times New Roman"/>
          <w:sz w:val="28"/>
          <w:szCs w:val="28"/>
        </w:rPr>
        <w:t>еемственности, систематичности.</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b/>
          <w:bCs/>
          <w:sz w:val="28"/>
          <w:szCs w:val="28"/>
        </w:rPr>
        <w:t xml:space="preserve">Задание 7. </w:t>
      </w:r>
      <w:r w:rsidR="00F8020A" w:rsidRPr="00C32744">
        <w:rPr>
          <w:rFonts w:ascii="Times New Roman" w:hAnsi="Times New Roman" w:cs="Times New Roman"/>
          <w:sz w:val="28"/>
          <w:szCs w:val="28"/>
        </w:rPr>
        <w:t>Разработайте план-график освоения основных движений и физкультурных занятий с детьми дошкольного возраста.</w:t>
      </w:r>
    </w:p>
    <w:p w:rsidR="003A7CF3"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Форма отчетности: задание выполняется письменно в виде таблицы с перечнем различных видов физических упражнений и их распределении по трем месяцам учебного года в соответствие с принципами последовательности, преемственности и систематичности.</w:t>
      </w:r>
    </w:p>
    <w:p w:rsidR="00F8020A" w:rsidRPr="00C32744" w:rsidRDefault="00F8020A"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Последовательность выполнения: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1. </w:t>
      </w:r>
      <w:r w:rsidR="00F8020A" w:rsidRPr="00C32744">
        <w:rPr>
          <w:rFonts w:ascii="Times New Roman" w:hAnsi="Times New Roman" w:cs="Times New Roman"/>
          <w:sz w:val="28"/>
          <w:szCs w:val="28"/>
        </w:rPr>
        <w:t>Определи</w:t>
      </w:r>
      <w:r w:rsidR="00DF3B6C" w:rsidRPr="00C32744">
        <w:rPr>
          <w:rFonts w:ascii="Times New Roman" w:hAnsi="Times New Roman" w:cs="Times New Roman"/>
          <w:sz w:val="28"/>
          <w:szCs w:val="28"/>
        </w:rPr>
        <w:t>м</w:t>
      </w:r>
      <w:r w:rsidR="00F8020A" w:rsidRPr="00C32744">
        <w:rPr>
          <w:rFonts w:ascii="Times New Roman" w:hAnsi="Times New Roman" w:cs="Times New Roman"/>
          <w:sz w:val="28"/>
          <w:szCs w:val="28"/>
        </w:rPr>
        <w:t>, на какой отрезок времени (любые три месяца года), для какой возрастной группы составляется план.</w:t>
      </w:r>
      <w:r w:rsidR="00DF3B6C" w:rsidRPr="00C32744">
        <w:rPr>
          <w:rFonts w:ascii="Times New Roman" w:hAnsi="Times New Roman" w:cs="Times New Roman"/>
          <w:sz w:val="28"/>
          <w:szCs w:val="28"/>
        </w:rPr>
        <w:t xml:space="preserve"> – отрезок времени – сентябрь, октябрь, ноябрь; возрастная группа – средняя.</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2. Провед</w:t>
      </w:r>
      <w:r w:rsidR="00DF3B6C"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предв</w:t>
      </w:r>
      <w:r w:rsidRPr="00C32744">
        <w:rPr>
          <w:rFonts w:ascii="Times New Roman" w:hAnsi="Times New Roman" w:cs="Times New Roman"/>
          <w:sz w:val="28"/>
          <w:szCs w:val="28"/>
        </w:rPr>
        <w:t>арительную работу с программой:</w:t>
      </w:r>
      <w:r w:rsidR="00F8020A" w:rsidRPr="00C32744">
        <w:rPr>
          <w:rFonts w:ascii="Times New Roman" w:hAnsi="Times New Roman" w:cs="Times New Roman"/>
          <w:sz w:val="28"/>
          <w:szCs w:val="28"/>
        </w:rPr>
        <w:t xml:space="preserve"> по определению задач и программного материала для </w:t>
      </w:r>
      <w:r w:rsidR="00DF3B6C" w:rsidRPr="00C32744">
        <w:rPr>
          <w:rFonts w:ascii="Times New Roman" w:hAnsi="Times New Roman" w:cs="Times New Roman"/>
          <w:sz w:val="28"/>
          <w:szCs w:val="28"/>
        </w:rPr>
        <w:t>средней</w:t>
      </w:r>
      <w:r w:rsidR="00F8020A" w:rsidRPr="00C32744">
        <w:rPr>
          <w:rFonts w:ascii="Times New Roman" w:hAnsi="Times New Roman" w:cs="Times New Roman"/>
          <w:sz w:val="28"/>
          <w:szCs w:val="28"/>
        </w:rPr>
        <w:t xml:space="preserve"> группы.</w:t>
      </w:r>
    </w:p>
    <w:p w:rsidR="00DF3B6C" w:rsidRPr="00C32744" w:rsidRDefault="00DF3B6C"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Учить детей воспринимать показ как образец для самостоятельного выполнения упражнения; добиваться уверенного и активного выполнения основных элементов техники движений (общеразвивающие упражнения, </w:t>
      </w:r>
      <w:r w:rsidRPr="00C32744">
        <w:rPr>
          <w:rFonts w:ascii="Times New Roman" w:hAnsi="Times New Roman" w:cs="Times New Roman"/>
          <w:sz w:val="28"/>
          <w:szCs w:val="28"/>
        </w:rPr>
        <w:lastRenderedPageBreak/>
        <w:t>основные движения, спортивные упражнения); приучать детей оценивать движения сверстников и замечать их ошибки; соблюдать и контролировать правила в подвижных играх; побуждать детей к самостоятельному проведению подвижных игр и упражнений; закреплять умения по ориентировке в пространстве; целенаправленно развивать скоростно-силовые качества (преимущественно на основе силовых упражнений).</w:t>
      </w:r>
    </w:p>
    <w:p w:rsidR="00F8020A" w:rsidRPr="00C32744" w:rsidRDefault="001C190E" w:rsidP="007C533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3. </w:t>
      </w:r>
      <w:r w:rsidR="00F8020A" w:rsidRPr="00C32744">
        <w:rPr>
          <w:rFonts w:ascii="Times New Roman" w:hAnsi="Times New Roman" w:cs="Times New Roman"/>
          <w:sz w:val="28"/>
          <w:szCs w:val="28"/>
        </w:rPr>
        <w:t>Выпиш</w:t>
      </w:r>
      <w:r w:rsidR="00DF3B6C" w:rsidRPr="00C32744">
        <w:rPr>
          <w:rFonts w:ascii="Times New Roman" w:hAnsi="Times New Roman" w:cs="Times New Roman"/>
          <w:sz w:val="28"/>
          <w:szCs w:val="28"/>
        </w:rPr>
        <w:t>ем</w:t>
      </w:r>
      <w:r w:rsidR="00F8020A" w:rsidRPr="00C32744">
        <w:rPr>
          <w:rFonts w:ascii="Times New Roman" w:hAnsi="Times New Roman" w:cs="Times New Roman"/>
          <w:sz w:val="28"/>
          <w:szCs w:val="28"/>
        </w:rPr>
        <w:t xml:space="preserve"> все физические упражнения по видам для конкретной группы.</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Содержание физических упражнений:</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Построение в колонну по одному по росту. Перестроение из колонны по одному в колонну по два в движении, со сменой ведущего. Перестроение в звенья на ходу, Повороты направо, налево и кругом на месте, переступанием.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Исходные положения: стоя, стоя на левом, правом колене, сидя (ноги вперед, врозь, на пятках), лежа (на спине, на животе),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Положения и движения головы: вверх, вниз, повороты в сторону (4-5 раз), наклоны.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Положения и движения рук: однонаправленные и поочередные вверх-вниз, смена рук; махи рук (вперед-назад, перед собой), вращения (одновременные двумя руками вперед-назад); сжимание и разжимание пальцев, вращение кистей рук (7-8 раз).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Положения и движения туловища: повороты, наклоны (вправо, влево, вперед), 45 раз.</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Положения и движения ног: приседания (до 20), подскоки на месте (30 </w:t>
      </w:r>
      <w:r w:rsidRPr="00C32744">
        <w:rPr>
          <w:rFonts w:ascii="Times New Roman" w:hAnsi="Times New Roman" w:cs="Times New Roman"/>
          <w:sz w:val="28"/>
          <w:szCs w:val="28"/>
        </w:rPr>
        <w:sym w:font="Symbol" w:char="F0B4"/>
      </w:r>
      <w:r w:rsidRPr="00C32744">
        <w:rPr>
          <w:rFonts w:ascii="Times New Roman" w:hAnsi="Times New Roman" w:cs="Times New Roman"/>
          <w:sz w:val="28"/>
          <w:szCs w:val="28"/>
        </w:rPr>
        <w:t xml:space="preserve"> 3 = 90).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Упражнения с отягощающими предметами: мешочек с песком (100 г), набивной мяч (0,5 кг). Ходьба и равновесие: ходьба обычная, на носках, на пятках, на наружных сторонах стопы, в полуприсяде, с поворотами, с заданиями (руки на поясе, к плечам, в стороны, за спину и т. д.); ходьба с перешагиванием через предметы (высота 15-20 см), по наклонной доске (высота 30 см, ширина 25 см), с предметами в руках, на голове, без предметов </w:t>
      </w:r>
      <w:r w:rsidRPr="00C32744">
        <w:rPr>
          <w:rFonts w:ascii="Times New Roman" w:hAnsi="Times New Roman" w:cs="Times New Roman"/>
          <w:sz w:val="28"/>
          <w:szCs w:val="28"/>
        </w:rPr>
        <w:lastRenderedPageBreak/>
        <w:t xml:space="preserve">(высота 35-40 см, ширина 30 см); ходьба спиной вперед (23 м), «змейкой», со сменой темпа; ходьба приставным шагом, по шнуру и бревну (высота 20-25 см, ширина 10 см), с мешочком на голове.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Бег: в колонне по одному и парами, «змейкой» между пред метами, со сменой ведущего и сменой темпа, между линиями (расстояние 30-90 см), с высоким подниманием колен; бег со старта из разных исходных позиций (стоя, стоя на коленях и др.); бег на скорость (15-20 м, 23 раза), в медленном темпе (до 2 мин.), со средней скоростью 40-60 м (34 раза); челночный бег (5 </w:t>
      </w:r>
      <w:r w:rsidRPr="00C32744">
        <w:rPr>
          <w:rFonts w:ascii="Times New Roman" w:hAnsi="Times New Roman" w:cs="Times New Roman"/>
          <w:sz w:val="28"/>
          <w:szCs w:val="28"/>
        </w:rPr>
        <w:sym w:font="Symbol" w:char="F0B4"/>
      </w:r>
      <w:r w:rsidRPr="00C32744">
        <w:rPr>
          <w:rFonts w:ascii="Times New Roman" w:hAnsi="Times New Roman" w:cs="Times New Roman"/>
          <w:sz w:val="28"/>
          <w:szCs w:val="28"/>
        </w:rPr>
        <w:t xml:space="preserve"> 3 = 15).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Прыжки: на двух ногах с поворотами кругом, со сменой ног; ноги вместе ноги врозь. С хлопками над головой, за спиной; прыжки с продвижением вперед (34 м), вперед-назад, с поворотами, боком' (вправо, влево); прыжки в ширину (спрыгивание с высоты 25 см); прыжки через предметы (23) высотой 5-10 см; прыжки в длину с места (50-70 см); прыжки вверх с места (впрыгивание), высота 1520 см.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Бросание и ловля метание: катание мяча, обруча между предметами (расстояние 4050 см). Прокатывание мяча из разных исходных позиций одной и двумя руками; бросание мяча вверх и ловля (3-4 раза подряд), отбивание мяча одной и двумя руками (4-5 раз); бросание мяча друг другу двумя руками снизу, из-за головы (расстояние 2 м) и ловля его (расстояние 1,5 м); метание предмета на дальность (расстояние 5-6,5 м), в горизонтальную цель (расстояние 2-2,5 м), в вертикальную цель (расстояние 1,52 м).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Ползание и лазание: ползание на четвереньках (расстояние 10 м) между предметами, прокатывая мяч, с поворотами кругом. Ползание по гимнастической скамейке на животе, подтягиваясь на руках, подлезание под препятствия прямо и боком. Пролегание между рейками лестницы, поставленной боком; лазание с опорой на стопы и ладони по доске, наклонной лестнице, скату; лазание по гимнастической стенке (высота 2 м); Перелезание с одного пролета на другой вправо, влево, не пропуская реек, чередующимся шагом.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 xml:space="preserve">Игры с бегом, прыжками, ползанием и лазанием, бросанием и ловлей, на ориентировку в пространстве и внимание.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Катание на санках лыжах и пр.; подъем с санками на горку, скатывание с горки, торможение при спуске; катание на санках друг друга; скольжение по ледяным дорожкам на двух ногах самостоятельно; передвижение на лыжах скользящим шагом, повороты на месте и переступания, подъемы на (горку «полуелочкой» и боком; ходьба на лыжах без времени (0,5-1 км); игры на лыжах («Карусель в лесу», «Чем дальше, тем лучше», «Bopотцa»). </w:t>
      </w:r>
    </w:p>
    <w:p w:rsidR="00DF3B6C" w:rsidRPr="00C32744" w:rsidRDefault="00DF3B6C" w:rsidP="00DF3B6C">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Движения парами по кругу в танцах и хороводах; кружение по одному и парами; «пружинки», подскоки на месте, прямой галоп; постановка ноги на носок, на пятку.</w:t>
      </w:r>
    </w:p>
    <w:p w:rsidR="003A7CF3" w:rsidRPr="00C32744" w:rsidRDefault="001C190E"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t xml:space="preserve">4. </w:t>
      </w:r>
      <w:r w:rsidR="00F8020A" w:rsidRPr="00C32744">
        <w:rPr>
          <w:rFonts w:ascii="Times New Roman" w:hAnsi="Times New Roman" w:cs="Times New Roman"/>
          <w:sz w:val="28"/>
          <w:szCs w:val="28"/>
        </w:rPr>
        <w:t>Состав</w:t>
      </w:r>
      <w:r w:rsidR="00DF3B6C" w:rsidRPr="00C32744">
        <w:rPr>
          <w:rFonts w:ascii="Times New Roman" w:hAnsi="Times New Roman" w:cs="Times New Roman"/>
          <w:sz w:val="28"/>
          <w:szCs w:val="28"/>
        </w:rPr>
        <w:t>им</w:t>
      </w:r>
      <w:r w:rsidR="00F8020A" w:rsidRPr="00C32744">
        <w:rPr>
          <w:rFonts w:ascii="Times New Roman" w:hAnsi="Times New Roman" w:cs="Times New Roman"/>
          <w:sz w:val="28"/>
          <w:szCs w:val="28"/>
        </w:rPr>
        <w:t xml:space="preserve"> план-график, распределив упражнения в соответствии с принципами последовательности и преемственности, </w:t>
      </w:r>
      <w:r w:rsidRPr="00C32744">
        <w:rPr>
          <w:rFonts w:ascii="Times New Roman" w:hAnsi="Times New Roman" w:cs="Times New Roman"/>
          <w:sz w:val="28"/>
          <w:szCs w:val="28"/>
        </w:rPr>
        <w:t>используя условные обозначения.</w:t>
      </w:r>
    </w:p>
    <w:p w:rsidR="00DF3B6C" w:rsidRPr="00C32744" w:rsidRDefault="00DF3B6C"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br w:type="page"/>
      </w:r>
    </w:p>
    <w:p w:rsidR="00DF3B6C" w:rsidRPr="00C32744" w:rsidRDefault="00DF3B6C" w:rsidP="003A7CF3">
      <w:pPr>
        <w:spacing w:after="0" w:line="360" w:lineRule="auto"/>
        <w:ind w:firstLine="709"/>
        <w:jc w:val="both"/>
        <w:rPr>
          <w:rFonts w:ascii="Times New Roman" w:hAnsi="Times New Roman" w:cs="Times New Roman"/>
          <w:sz w:val="28"/>
          <w:szCs w:val="28"/>
        </w:rPr>
        <w:sectPr w:rsidR="00DF3B6C" w:rsidRPr="00C32744" w:rsidSect="007C533C">
          <w:headerReference w:type="default" r:id="rId8"/>
          <w:headerReference w:type="first" r:id="rId9"/>
          <w:pgSz w:w="11906" w:h="16838"/>
          <w:pgMar w:top="1134" w:right="850" w:bottom="1134" w:left="1701" w:header="708" w:footer="708" w:gutter="0"/>
          <w:cols w:space="708"/>
          <w:titlePg/>
          <w:docGrid w:linePitch="360"/>
        </w:sectPr>
      </w:pPr>
    </w:p>
    <w:p w:rsidR="00F8020A" w:rsidRPr="00C32744" w:rsidRDefault="003A7CF3" w:rsidP="003A7CF3">
      <w:pPr>
        <w:spacing w:after="0" w:line="360" w:lineRule="auto"/>
        <w:ind w:firstLine="709"/>
        <w:jc w:val="both"/>
        <w:rPr>
          <w:rFonts w:ascii="Times New Roman" w:hAnsi="Times New Roman" w:cs="Times New Roman"/>
          <w:sz w:val="28"/>
          <w:szCs w:val="28"/>
        </w:rPr>
      </w:pPr>
      <w:r w:rsidRPr="00C32744">
        <w:rPr>
          <w:rFonts w:ascii="Times New Roman" w:hAnsi="Times New Roman" w:cs="Times New Roman"/>
          <w:sz w:val="28"/>
          <w:szCs w:val="28"/>
        </w:rPr>
        <w:lastRenderedPageBreak/>
        <w:t xml:space="preserve">Таблица 4.2.1 – </w:t>
      </w:r>
      <w:r w:rsidR="00F8020A" w:rsidRPr="00C32744">
        <w:rPr>
          <w:rFonts w:ascii="Times New Roman" w:hAnsi="Times New Roman" w:cs="Times New Roman"/>
          <w:sz w:val="28"/>
          <w:szCs w:val="28"/>
        </w:rPr>
        <w:t>План-график освоения детьми физических упражнений</w:t>
      </w:r>
    </w:p>
    <w:tbl>
      <w:tblPr>
        <w:tblStyle w:val="22"/>
        <w:tblW w:w="15612" w:type="dxa"/>
        <w:tblLayout w:type="fixed"/>
        <w:tblLook w:val="04A0" w:firstRow="1" w:lastRow="0" w:firstColumn="1" w:lastColumn="0" w:noHBand="0" w:noVBand="1"/>
      </w:tblPr>
      <w:tblGrid>
        <w:gridCol w:w="444"/>
        <w:gridCol w:w="3062"/>
        <w:gridCol w:w="332"/>
        <w:gridCol w:w="306"/>
        <w:gridCol w:w="306"/>
        <w:gridCol w:w="306"/>
        <w:gridCol w:w="246"/>
        <w:gridCol w:w="246"/>
        <w:gridCol w:w="246"/>
        <w:gridCol w:w="246"/>
        <w:gridCol w:w="246"/>
        <w:gridCol w:w="246"/>
        <w:gridCol w:w="246"/>
        <w:gridCol w:w="246"/>
        <w:gridCol w:w="246"/>
        <w:gridCol w:w="246"/>
        <w:gridCol w:w="246"/>
        <w:gridCol w:w="246"/>
        <w:gridCol w:w="247"/>
        <w:gridCol w:w="236"/>
        <w:gridCol w:w="11"/>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tblGrid>
      <w:tr w:rsidR="00C32744" w:rsidRPr="00C32744" w:rsidTr="003909A6">
        <w:trPr>
          <w:tblHeader/>
        </w:trPr>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w:t>
            </w:r>
          </w:p>
          <w:p w:rsidR="00DF3B6C" w:rsidRPr="00C32744" w:rsidRDefault="00DF3B6C" w:rsidP="003909A6">
            <w:pPr>
              <w:jc w:val="center"/>
            </w:pPr>
            <w:r w:rsidRPr="00C32744">
              <w:t>п/</w:t>
            </w:r>
          </w:p>
          <w:p w:rsidR="00DF3B6C" w:rsidRPr="00C32744" w:rsidRDefault="00DF3B6C" w:rsidP="003909A6">
            <w:pPr>
              <w:jc w:val="center"/>
            </w:pPr>
            <w:r w:rsidRPr="00C32744">
              <w:t>п</w:t>
            </w:r>
          </w:p>
        </w:tc>
        <w:tc>
          <w:tcPr>
            <w:tcW w:w="30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Учебный материл</w:t>
            </w:r>
          </w:p>
        </w:tc>
        <w:tc>
          <w:tcPr>
            <w:tcW w:w="4202"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СЕНТЯБРЬ</w:t>
            </w:r>
          </w:p>
        </w:tc>
        <w:tc>
          <w:tcPr>
            <w:tcW w:w="395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ОКТЯБРЬ</w:t>
            </w:r>
          </w:p>
        </w:tc>
        <w:tc>
          <w:tcPr>
            <w:tcW w:w="3952"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НОЯБРЬ</w:t>
            </w:r>
          </w:p>
        </w:tc>
      </w:tr>
      <w:tr w:rsidR="00C32744" w:rsidRPr="00C32744" w:rsidTr="003909A6">
        <w:trPr>
          <w:tblHeader/>
        </w:trPr>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p>
        </w:tc>
        <w:tc>
          <w:tcPr>
            <w:tcW w:w="30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p>
        </w:tc>
        <w:tc>
          <w:tcPr>
            <w:tcW w:w="12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1 неделя</w:t>
            </w:r>
          </w:p>
        </w:tc>
        <w:tc>
          <w:tcPr>
            <w:tcW w:w="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2 неделя</w:t>
            </w:r>
          </w:p>
        </w:tc>
        <w:tc>
          <w:tcPr>
            <w:tcW w:w="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3 неделя</w:t>
            </w:r>
          </w:p>
        </w:tc>
        <w:tc>
          <w:tcPr>
            <w:tcW w:w="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4 неделя</w:t>
            </w:r>
          </w:p>
        </w:tc>
        <w:tc>
          <w:tcPr>
            <w:tcW w:w="9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1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2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3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4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1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2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3 неделя</w:t>
            </w:r>
          </w:p>
        </w:tc>
        <w:tc>
          <w:tcPr>
            <w:tcW w:w="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r w:rsidRPr="00C32744">
              <w:t>4 неделя</w:t>
            </w:r>
          </w:p>
        </w:tc>
      </w:tr>
      <w:tr w:rsidR="00C32744" w:rsidRPr="00C32744" w:rsidTr="003909A6">
        <w:trPr>
          <w:cantSplit/>
          <w:trHeight w:val="1134"/>
          <w:tblHeader/>
        </w:trPr>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p>
        </w:tc>
        <w:tc>
          <w:tcPr>
            <w:tcW w:w="30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center"/>
            </w:pP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2</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3</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4</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5</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6</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7</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8</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9</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10</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11</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12</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13</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14</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15</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16</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2</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3</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4</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5</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6</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7</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8</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9</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10</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11</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12</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13</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14</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15</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16</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2</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3</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4</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5</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6</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7</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8</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9</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10</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11</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12</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13</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14</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15</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DF3B6C" w:rsidRPr="00C32744" w:rsidRDefault="00DF3B6C" w:rsidP="003909A6">
            <w:pPr>
              <w:ind w:left="113" w:right="113"/>
              <w:jc w:val="center"/>
            </w:pPr>
            <w:r w:rsidRPr="00C32744">
              <w:t>16</w:t>
            </w:r>
          </w:p>
        </w:tc>
      </w:tr>
      <w:tr w:rsidR="00C32744" w:rsidRPr="00C32744" w:rsidTr="003909A6">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1</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Занятия</w:t>
            </w:r>
          </w:p>
        </w:tc>
      </w:tr>
      <w:tr w:rsidR="00C32744" w:rsidRPr="00C32744" w:rsidTr="003909A6">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2.</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Строевые упражнения:</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-построение  в колонну, шеренгу по росту</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  круг</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 пары</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3</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Общеразвивающие упражнения:</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а) с предметами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б) без предметов</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val="restart"/>
            <w:tcBorders>
              <w:top w:val="single" w:sz="4" w:space="0" w:color="000000" w:themeColor="text1"/>
              <w:left w:val="single" w:sz="4" w:space="0" w:color="000000" w:themeColor="text1"/>
              <w:right w:val="single" w:sz="4" w:space="0" w:color="000000" w:themeColor="text1"/>
            </w:tcBorders>
            <w:hideMark/>
          </w:tcPr>
          <w:p w:rsidR="00DF3B6C" w:rsidRPr="00C32744" w:rsidRDefault="00DF3B6C" w:rsidP="00DF3B6C">
            <w:r w:rsidRPr="00C32744">
              <w:t>4</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Обучение движениям и воспитание физических качеств</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а) Ходьба:</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xml:space="preserve">- обычная </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на носках</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на пятках</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 приседе и полуприседе</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 приседе, с опорой на ступни и ладони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б) Бег:</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легкий, ритмичный</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на носках</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высоко поднимая колени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широким шагом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в колонне</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парами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в) Прыжки:</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на месте</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ноги вместе – ноги врозь</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с поворотами (налево, направо, вокруг себя)</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с доставанием предмета, подвешенного выше поднятых вверх рук ребенка</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г) Бросание, ловля, метание:</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передача (прокатывание)мячей, обручей и других предметов друг другу из различных и.п.</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подбрасывание мяча вверх и ловля его (3-4 раза подряд)</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B6C" w:rsidRPr="00C32744" w:rsidRDefault="00DF3B6C" w:rsidP="003909A6">
            <w:pPr>
              <w:jc w:val="both"/>
            </w:pPr>
            <w:r w:rsidRPr="00C32744">
              <w:t>-прокатывание мяча между предметами и с попаданием в них</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д) Ползание, лазание:</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не менее 10м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со сменой направления</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-между предметами («змейкой»)</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е) Упражнения в равновесии:</w:t>
            </w: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ходьба с мешочком на ладони вытянутой руки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с поворотом на ограниченной поверхности, расходясь на ней вдвоем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по ребристой доске на носках</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по шнуру, положенному прямо (по кругу, зигзагообразно)</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з</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с</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left w:val="single" w:sz="4" w:space="0" w:color="000000" w:themeColor="text1"/>
              <w:bottom w:val="single" w:sz="4" w:space="0" w:color="000000" w:themeColor="text1"/>
              <w:right w:val="single" w:sz="4" w:space="0" w:color="000000" w:themeColor="text1"/>
            </w:tcBorders>
          </w:tcPr>
          <w:p w:rsidR="00DF3B6C" w:rsidRPr="00C32744" w:rsidRDefault="00DF3B6C" w:rsidP="00DF3B6C">
            <w:pPr>
              <w:rPr>
                <w:sz w:val="24"/>
                <w:szCs w:val="24"/>
              </w:rPr>
            </w:pP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 по шнуру с мешочком на голове</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о</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п</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5.</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Подвижные игры и игровые упражнения:</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а) с бегом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б) с прыжками</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в) с бросанием, ловлей,</w:t>
            </w:r>
            <w:r w:rsidR="003909A6" w:rsidRPr="00C32744">
              <w:t xml:space="preserve"> </w:t>
            </w:r>
            <w:r w:rsidRPr="00C32744">
              <w:t>метанием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г) с лазаньем,  ползанием</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д) Белорусские народные игры</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6.</w:t>
            </w:r>
          </w:p>
        </w:tc>
        <w:tc>
          <w:tcPr>
            <w:tcW w:w="15168" w:type="dxa"/>
            <w:gridSpan w:val="5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Упражнения для воспитания физических качеств:</w:t>
            </w: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а) быстрота</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б) ловкость</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в) выносливость</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r>
      <w:tr w:rsidR="00C32744" w:rsidRPr="00C32744" w:rsidTr="003909A6">
        <w:tc>
          <w:tcPr>
            <w:tcW w:w="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DF3B6C">
            <w:r w:rsidRPr="00C32744">
              <w:t>7.</w:t>
            </w:r>
          </w:p>
        </w:tc>
        <w:tc>
          <w:tcPr>
            <w:tcW w:w="14921" w:type="dxa"/>
            <w:gridSpan w:val="4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3909A6">
            <w:pPr>
              <w:jc w:val="both"/>
            </w:pPr>
            <w:r w:rsidRPr="00C32744">
              <w:t>Спортивные упражнения:</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r w:rsidR="00C32744" w:rsidRPr="00C32744" w:rsidTr="003909A6">
        <w:tc>
          <w:tcPr>
            <w:tcW w:w="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B6C" w:rsidRPr="00C32744" w:rsidRDefault="00DF3B6C" w:rsidP="00DF3B6C"/>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B6C" w:rsidRPr="00C32744" w:rsidRDefault="00DF3B6C" w:rsidP="003909A6">
            <w:pPr>
              <w:jc w:val="both"/>
            </w:pPr>
            <w:r w:rsidRPr="00C32744">
              <w:t>катание на велосипеде</w:t>
            </w:r>
          </w:p>
        </w:tc>
        <w:tc>
          <w:tcPr>
            <w:tcW w:w="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r w:rsidRPr="00C32744">
              <w:t>+</w:t>
            </w: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c>
          <w:tcPr>
            <w:tcW w:w="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B6C" w:rsidRPr="00C32744" w:rsidRDefault="00DF3B6C" w:rsidP="003909A6">
            <w:pPr>
              <w:jc w:val="center"/>
            </w:pPr>
          </w:p>
        </w:tc>
      </w:tr>
    </w:tbl>
    <w:p w:rsidR="00495EAC" w:rsidRPr="00C32744" w:rsidRDefault="00495EAC" w:rsidP="003A7CF3">
      <w:pPr>
        <w:spacing w:after="0" w:line="360" w:lineRule="auto"/>
        <w:jc w:val="both"/>
        <w:rPr>
          <w:rFonts w:ascii="Times New Roman" w:hAnsi="Times New Roman" w:cs="Times New Roman"/>
          <w:sz w:val="28"/>
          <w:szCs w:val="28"/>
        </w:rPr>
      </w:pPr>
      <w:r w:rsidRPr="00C32744">
        <w:rPr>
          <w:rFonts w:ascii="Times New Roman" w:hAnsi="Times New Roman" w:cs="Times New Roman"/>
          <w:sz w:val="28"/>
          <w:szCs w:val="28"/>
        </w:rPr>
        <w:br w:type="page"/>
      </w:r>
    </w:p>
    <w:p w:rsidR="00495EAC" w:rsidRPr="00C32744" w:rsidRDefault="00495EAC" w:rsidP="003A7CF3">
      <w:pPr>
        <w:spacing w:after="0" w:line="360" w:lineRule="auto"/>
        <w:jc w:val="both"/>
        <w:rPr>
          <w:rFonts w:ascii="Times New Roman" w:hAnsi="Times New Roman" w:cs="Times New Roman"/>
          <w:sz w:val="28"/>
          <w:szCs w:val="28"/>
        </w:rPr>
        <w:sectPr w:rsidR="00495EAC" w:rsidRPr="00C32744" w:rsidSect="00DF3B6C">
          <w:headerReference w:type="first" r:id="rId10"/>
          <w:pgSz w:w="16838" w:h="11906" w:orient="landscape"/>
          <w:pgMar w:top="1701" w:right="1134" w:bottom="851" w:left="1134" w:header="709" w:footer="709" w:gutter="0"/>
          <w:cols w:space="708"/>
          <w:titlePg/>
          <w:docGrid w:linePitch="360"/>
        </w:sectPr>
      </w:pPr>
    </w:p>
    <w:p w:rsidR="001C190E" w:rsidRPr="00C32744" w:rsidRDefault="00495EAC" w:rsidP="00495EAC">
      <w:pPr>
        <w:spacing w:after="0" w:line="360" w:lineRule="auto"/>
        <w:jc w:val="center"/>
        <w:rPr>
          <w:rFonts w:ascii="Times New Roman" w:hAnsi="Times New Roman" w:cs="Times New Roman"/>
          <w:b/>
          <w:sz w:val="28"/>
          <w:szCs w:val="28"/>
        </w:rPr>
      </w:pPr>
      <w:r w:rsidRPr="00C32744">
        <w:rPr>
          <w:rFonts w:ascii="Times New Roman" w:hAnsi="Times New Roman" w:cs="Times New Roman"/>
          <w:b/>
          <w:sz w:val="28"/>
          <w:szCs w:val="28"/>
        </w:rPr>
        <w:lastRenderedPageBreak/>
        <w:t>Список использованных источников</w:t>
      </w:r>
    </w:p>
    <w:p w:rsidR="00495EAC" w:rsidRPr="00C32744" w:rsidRDefault="00495EAC" w:rsidP="003A7CF3">
      <w:pPr>
        <w:spacing w:after="0" w:line="360" w:lineRule="auto"/>
        <w:jc w:val="both"/>
        <w:rPr>
          <w:rFonts w:ascii="Times New Roman" w:hAnsi="Times New Roman" w:cs="Times New Roman"/>
          <w:sz w:val="28"/>
          <w:szCs w:val="28"/>
        </w:rPr>
      </w:pPr>
    </w:p>
    <w:p w:rsidR="00240DBA" w:rsidRPr="00C32744" w:rsidRDefault="00240DBA" w:rsidP="00240DBA">
      <w:pPr>
        <w:pStyle w:val="4"/>
        <w:tabs>
          <w:tab w:val="clear" w:pos="435"/>
        </w:tabs>
        <w:spacing w:line="360" w:lineRule="auto"/>
        <w:ind w:left="0" w:firstLine="0"/>
        <w:rPr>
          <w:b w:val="0"/>
          <w:i w:val="0"/>
        </w:rPr>
      </w:pPr>
      <w:r w:rsidRPr="00C32744">
        <w:rPr>
          <w:b w:val="0"/>
          <w:i w:val="0"/>
          <w:szCs w:val="28"/>
        </w:rPr>
        <w:t xml:space="preserve">Деркунская В. А. Диагностика культуры здоровья дошкольников : учеб. пособие / В. А. Деркунская. – М. : Педагогическое общество России, 2005. – 96 с. </w:t>
      </w:r>
    </w:p>
    <w:p w:rsidR="00240DBA" w:rsidRPr="00C32744" w:rsidRDefault="00240DBA" w:rsidP="00240DBA">
      <w:pPr>
        <w:pStyle w:val="4"/>
        <w:tabs>
          <w:tab w:val="clear" w:pos="435"/>
        </w:tabs>
        <w:spacing w:line="360" w:lineRule="auto"/>
        <w:ind w:left="0" w:firstLine="0"/>
        <w:rPr>
          <w:b w:val="0"/>
          <w:i w:val="0"/>
        </w:rPr>
      </w:pPr>
      <w:r w:rsidRPr="00C32744">
        <w:rPr>
          <w:b w:val="0"/>
          <w:bCs/>
          <w:i w:val="0"/>
          <w:szCs w:val="28"/>
        </w:rPr>
        <w:t>Малозёмова И. И. Физическое воспитание дошкольников: теоретические и методические основы</w:t>
      </w:r>
      <w:r w:rsidRPr="00C32744">
        <w:rPr>
          <w:b w:val="0"/>
          <w:i w:val="0"/>
          <w:szCs w:val="28"/>
        </w:rPr>
        <w:t> : учебное пособие для студентов педагогических вузов / И. И. Малозёмова. – Екатеринбург, 2018. – 94 с.</w:t>
      </w:r>
    </w:p>
    <w:p w:rsidR="00240DBA" w:rsidRPr="00C32744" w:rsidRDefault="00240DBA" w:rsidP="00240DBA">
      <w:pPr>
        <w:pStyle w:val="4"/>
        <w:tabs>
          <w:tab w:val="clear" w:pos="435"/>
        </w:tabs>
        <w:spacing w:line="360" w:lineRule="auto"/>
        <w:ind w:left="0" w:firstLine="0"/>
        <w:rPr>
          <w:b w:val="0"/>
          <w:i w:val="0"/>
        </w:rPr>
      </w:pPr>
      <w:r w:rsidRPr="00C32744">
        <w:rPr>
          <w:b w:val="0"/>
          <w:i w:val="0"/>
        </w:rPr>
        <w:t>Платонова Т. В. Оц</w:t>
      </w:r>
      <w:bookmarkStart w:id="0" w:name="_GoBack"/>
      <w:bookmarkEnd w:id="0"/>
      <w:r w:rsidRPr="00C32744">
        <w:rPr>
          <w:b w:val="0"/>
          <w:i w:val="0"/>
        </w:rPr>
        <w:t>енка уровня физической подготовленности детей дошкольного возраста : методическое пособие для студентов педагогического колледжа, воспитателей и инструкторов по физической культуре ДОУ / Т. В. Платонова. – Якутск, 2006. – 24 с.</w:t>
      </w:r>
    </w:p>
    <w:p w:rsidR="00240DBA" w:rsidRPr="00C32744" w:rsidRDefault="00240DBA" w:rsidP="00240DBA">
      <w:pPr>
        <w:pStyle w:val="4"/>
        <w:tabs>
          <w:tab w:val="clear" w:pos="435"/>
        </w:tabs>
        <w:spacing w:line="360" w:lineRule="auto"/>
        <w:ind w:left="0" w:firstLine="0"/>
        <w:rPr>
          <w:b w:val="0"/>
          <w:i w:val="0"/>
        </w:rPr>
      </w:pPr>
      <w:r w:rsidRPr="00C32744">
        <w:rPr>
          <w:b w:val="0"/>
          <w:i w:val="0"/>
          <w:szCs w:val="28"/>
        </w:rPr>
        <w:t xml:space="preserve">Степаненкова Э. Я. Теория и методика физического воспитания и развития ребёнка : учеб. пособие для студ. высш. пед. учеб. заведений / Э. Я. Степаненкова. – М. : Академия, 2001. – 368 с. </w:t>
      </w:r>
    </w:p>
    <w:p w:rsidR="00240DBA" w:rsidRPr="00C32744" w:rsidRDefault="00240DBA" w:rsidP="00240DBA">
      <w:pPr>
        <w:pStyle w:val="4"/>
        <w:tabs>
          <w:tab w:val="clear" w:pos="435"/>
        </w:tabs>
        <w:spacing w:line="360" w:lineRule="auto"/>
        <w:ind w:left="0" w:firstLine="0"/>
        <w:rPr>
          <w:b w:val="0"/>
          <w:i w:val="0"/>
        </w:rPr>
      </w:pPr>
      <w:r w:rsidRPr="00C32744">
        <w:rPr>
          <w:b w:val="0"/>
          <w:i w:val="0"/>
          <w:szCs w:val="28"/>
        </w:rPr>
        <w:t xml:space="preserve">Теория и методика физической культуры дошкольников : учеб. пособие / под ред. С. О. Филипповой, Г. Н. Пономарёва. – СПб. : ДЕТСТВО-ПРЕСС; М. : ТЦ «СФЕРА», 2008. – 656 с. </w:t>
      </w:r>
    </w:p>
    <w:p w:rsidR="00240DBA" w:rsidRPr="00C32744" w:rsidRDefault="00240DBA" w:rsidP="00240DBA">
      <w:pPr>
        <w:pStyle w:val="4"/>
        <w:tabs>
          <w:tab w:val="clear" w:pos="435"/>
        </w:tabs>
        <w:spacing w:line="360" w:lineRule="auto"/>
        <w:ind w:left="0" w:firstLine="0"/>
        <w:rPr>
          <w:b w:val="0"/>
          <w:i w:val="0"/>
        </w:rPr>
      </w:pPr>
      <w:r w:rsidRPr="00C32744">
        <w:rPr>
          <w:b w:val="0"/>
          <w:i w:val="0"/>
          <w:szCs w:val="28"/>
        </w:rPr>
        <w:t xml:space="preserve">Физическое развитие дошкольников / под ред. Н. В. Микляевой. – М. : ТЦ Сфера, 2015. – Ч. 1-2. – 144 с. </w:t>
      </w:r>
    </w:p>
    <w:sectPr w:rsidR="00240DBA" w:rsidRPr="00C32744" w:rsidSect="00495EA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C0C" w:rsidRDefault="009E2C0C" w:rsidP="007C533C">
      <w:pPr>
        <w:spacing w:after="0" w:line="240" w:lineRule="auto"/>
      </w:pPr>
      <w:r>
        <w:separator/>
      </w:r>
    </w:p>
  </w:endnote>
  <w:endnote w:type="continuationSeparator" w:id="0">
    <w:p w:rsidR="009E2C0C" w:rsidRDefault="009E2C0C" w:rsidP="007C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C0C" w:rsidRDefault="009E2C0C" w:rsidP="007C533C">
      <w:pPr>
        <w:spacing w:after="0" w:line="240" w:lineRule="auto"/>
      </w:pPr>
      <w:r>
        <w:separator/>
      </w:r>
    </w:p>
  </w:footnote>
  <w:footnote w:type="continuationSeparator" w:id="0">
    <w:p w:rsidR="009E2C0C" w:rsidRDefault="009E2C0C" w:rsidP="007C5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878416"/>
      <w:docPartObj>
        <w:docPartGallery w:val="Page Numbers (Top of Page)"/>
        <w:docPartUnique/>
      </w:docPartObj>
    </w:sdtPr>
    <w:sdtEndPr/>
    <w:sdtContent>
      <w:p w:rsidR="009F67F0" w:rsidRDefault="009F67F0" w:rsidP="007C533C">
        <w:pPr>
          <w:pStyle w:val="a3"/>
          <w:jc w:val="right"/>
        </w:pPr>
        <w:r>
          <w:fldChar w:fldCharType="begin"/>
        </w:r>
        <w:r>
          <w:instrText>PAGE   \* MERGEFORMAT</w:instrText>
        </w:r>
        <w:r>
          <w:fldChar w:fldCharType="separate"/>
        </w:r>
        <w:r w:rsidR="00C32744">
          <w:rPr>
            <w:noProof/>
          </w:rPr>
          <w:t>34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7F0" w:rsidRDefault="009F67F0" w:rsidP="003909A6">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40689"/>
      <w:docPartObj>
        <w:docPartGallery w:val="Page Numbers (Top of Page)"/>
        <w:docPartUnique/>
      </w:docPartObj>
    </w:sdtPr>
    <w:sdtEndPr/>
    <w:sdtContent>
      <w:p w:rsidR="009F67F0" w:rsidRDefault="009F67F0" w:rsidP="003909A6">
        <w:pPr>
          <w:pStyle w:val="a3"/>
          <w:jc w:val="right"/>
        </w:pPr>
        <w:r>
          <w:fldChar w:fldCharType="begin"/>
        </w:r>
        <w:r>
          <w:instrText>PAGE   \* MERGEFORMAT</w:instrText>
        </w:r>
        <w:r>
          <w:fldChar w:fldCharType="separate"/>
        </w:r>
        <w:r w:rsidR="00C32744">
          <w:rPr>
            <w:noProof/>
          </w:rPr>
          <w:t>35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EEC"/>
    <w:multiLevelType w:val="hybridMultilevel"/>
    <w:tmpl w:val="E7E6F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D5527"/>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CAB2C8E"/>
    <w:multiLevelType w:val="hybridMultilevel"/>
    <w:tmpl w:val="DA883B24"/>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04D0B"/>
    <w:multiLevelType w:val="hybridMultilevel"/>
    <w:tmpl w:val="AA224B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965EE"/>
    <w:multiLevelType w:val="hybridMultilevel"/>
    <w:tmpl w:val="507629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54C89"/>
    <w:multiLevelType w:val="hybridMultilevel"/>
    <w:tmpl w:val="62828F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0513BE"/>
    <w:multiLevelType w:val="hybridMultilevel"/>
    <w:tmpl w:val="04E8948A"/>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67637"/>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B4963CB"/>
    <w:multiLevelType w:val="hybridMultilevel"/>
    <w:tmpl w:val="65C4A8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A643A9"/>
    <w:multiLevelType w:val="hybridMultilevel"/>
    <w:tmpl w:val="72C20C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E7C33F9"/>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1F60B5A"/>
    <w:multiLevelType w:val="hybridMultilevel"/>
    <w:tmpl w:val="427AB5F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20E3382"/>
    <w:multiLevelType w:val="multilevel"/>
    <w:tmpl w:val="9B5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017E1"/>
    <w:multiLevelType w:val="hybridMultilevel"/>
    <w:tmpl w:val="93A800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B77B6"/>
    <w:multiLevelType w:val="hybridMultilevel"/>
    <w:tmpl w:val="9D680D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D20D6"/>
    <w:multiLevelType w:val="hybridMultilevel"/>
    <w:tmpl w:val="C52245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875503"/>
    <w:multiLevelType w:val="hybridMultilevel"/>
    <w:tmpl w:val="25907B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2680A8A"/>
    <w:multiLevelType w:val="hybridMultilevel"/>
    <w:tmpl w:val="004482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D81470"/>
    <w:multiLevelType w:val="hybridMultilevel"/>
    <w:tmpl w:val="A1D8738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C76811"/>
    <w:multiLevelType w:val="hybridMultilevel"/>
    <w:tmpl w:val="4896F7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23048"/>
    <w:multiLevelType w:val="multilevel"/>
    <w:tmpl w:val="41B418DE"/>
    <w:lvl w:ilvl="0">
      <w:start w:val="1"/>
      <w:numFmt w:val="decimal"/>
      <w:pStyle w:val="4"/>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40BF2CE9"/>
    <w:multiLevelType w:val="hybridMultilevel"/>
    <w:tmpl w:val="FCB2CE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C2935"/>
    <w:multiLevelType w:val="hybridMultilevel"/>
    <w:tmpl w:val="0D607A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BEA0BBB"/>
    <w:multiLevelType w:val="hybridMultilevel"/>
    <w:tmpl w:val="4CA853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943A8"/>
    <w:multiLevelType w:val="singleLevel"/>
    <w:tmpl w:val="3830FC5E"/>
    <w:lvl w:ilvl="0">
      <w:numFmt w:val="bullet"/>
      <w:lvlText w:val="-"/>
      <w:lvlJc w:val="left"/>
      <w:pPr>
        <w:tabs>
          <w:tab w:val="num" w:pos="360"/>
        </w:tabs>
        <w:ind w:left="360" w:hanging="360"/>
      </w:pPr>
      <w:rPr>
        <w:rFonts w:hint="default"/>
      </w:rPr>
    </w:lvl>
  </w:abstractNum>
  <w:abstractNum w:abstractNumId="25" w15:restartNumberingAfterBreak="0">
    <w:nsid w:val="4E805A73"/>
    <w:multiLevelType w:val="hybridMultilevel"/>
    <w:tmpl w:val="6604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60D7E"/>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55555633"/>
    <w:multiLevelType w:val="hybridMultilevel"/>
    <w:tmpl w:val="4F4EBCE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5DF1984"/>
    <w:multiLevelType w:val="hybridMultilevel"/>
    <w:tmpl w:val="481EF408"/>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7E5205"/>
    <w:multiLevelType w:val="hybridMultilevel"/>
    <w:tmpl w:val="8BB2CB4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C1A53"/>
    <w:multiLevelType w:val="hybridMultilevel"/>
    <w:tmpl w:val="4E80FA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0091D"/>
    <w:multiLevelType w:val="hybridMultilevel"/>
    <w:tmpl w:val="F07209AA"/>
    <w:lvl w:ilvl="0" w:tplc="17660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A518F"/>
    <w:multiLevelType w:val="hybridMultilevel"/>
    <w:tmpl w:val="3DB6CF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A17404"/>
    <w:multiLevelType w:val="hybridMultilevel"/>
    <w:tmpl w:val="4284152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758D5"/>
    <w:multiLevelType w:val="hybridMultilevel"/>
    <w:tmpl w:val="68C4AA1E"/>
    <w:lvl w:ilvl="0" w:tplc="FD067798">
      <w:start w:val="1"/>
      <w:numFmt w:val="bullet"/>
      <w:lvlText w:val=""/>
      <w:lvlJc w:val="left"/>
      <w:pPr>
        <w:tabs>
          <w:tab w:val="num" w:pos="720"/>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9669F4"/>
    <w:multiLevelType w:val="hybridMultilevel"/>
    <w:tmpl w:val="FB8491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6"/>
  </w:num>
  <w:num w:numId="6">
    <w:abstractNumId w:val="1"/>
  </w:num>
  <w:num w:numId="7">
    <w:abstractNumId w:val="10"/>
  </w:num>
  <w:num w:numId="8">
    <w:abstractNumId w:val="7"/>
  </w:num>
  <w:num w:numId="9">
    <w:abstractNumId w:val="22"/>
  </w:num>
  <w:num w:numId="10">
    <w:abstractNumId w:val="9"/>
  </w:num>
  <w:num w:numId="11">
    <w:abstractNumId w:val="8"/>
  </w:num>
  <w:num w:numId="12">
    <w:abstractNumId w:val="17"/>
  </w:num>
  <w:num w:numId="13">
    <w:abstractNumId w:val="18"/>
  </w:num>
  <w:num w:numId="14">
    <w:abstractNumId w:val="11"/>
  </w:num>
  <w:num w:numId="15">
    <w:abstractNumId w:val="27"/>
  </w:num>
  <w:num w:numId="16">
    <w:abstractNumId w:val="15"/>
  </w:num>
  <w:num w:numId="17">
    <w:abstractNumId w:val="3"/>
  </w:num>
  <w:num w:numId="18">
    <w:abstractNumId w:val="30"/>
  </w:num>
  <w:num w:numId="19">
    <w:abstractNumId w:val="21"/>
  </w:num>
  <w:num w:numId="20">
    <w:abstractNumId w:val="14"/>
  </w:num>
  <w:num w:numId="21">
    <w:abstractNumId w:val="13"/>
  </w:num>
  <w:num w:numId="22">
    <w:abstractNumId w:val="19"/>
  </w:num>
  <w:num w:numId="23">
    <w:abstractNumId w:val="32"/>
  </w:num>
  <w:num w:numId="24">
    <w:abstractNumId w:val="4"/>
  </w:num>
  <w:num w:numId="25">
    <w:abstractNumId w:val="23"/>
  </w:num>
  <w:num w:numId="26">
    <w:abstractNumId w:val="0"/>
  </w:num>
  <w:num w:numId="27">
    <w:abstractNumId w:val="25"/>
  </w:num>
  <w:num w:numId="28">
    <w:abstractNumId w:val="35"/>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
  </w:num>
  <w:num w:numId="36">
    <w:abstractNumId w:val="29"/>
  </w:num>
  <w:num w:numId="37">
    <w:abstractNumId w:val="33"/>
  </w:num>
  <w:num w:numId="38">
    <w:abstractNumId w:val="34"/>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95"/>
    <w:rsid w:val="000F3459"/>
    <w:rsid w:val="00191339"/>
    <w:rsid w:val="001C190E"/>
    <w:rsid w:val="00240DBA"/>
    <w:rsid w:val="00296B95"/>
    <w:rsid w:val="00385486"/>
    <w:rsid w:val="003909A6"/>
    <w:rsid w:val="003A7CF3"/>
    <w:rsid w:val="003C6510"/>
    <w:rsid w:val="00495EAC"/>
    <w:rsid w:val="006F3EA4"/>
    <w:rsid w:val="00727F99"/>
    <w:rsid w:val="007C533C"/>
    <w:rsid w:val="009E2C0C"/>
    <w:rsid w:val="009F67F0"/>
    <w:rsid w:val="00B240CB"/>
    <w:rsid w:val="00C214FF"/>
    <w:rsid w:val="00C32744"/>
    <w:rsid w:val="00DB5373"/>
    <w:rsid w:val="00DF3B6C"/>
    <w:rsid w:val="00E16517"/>
    <w:rsid w:val="00E702B1"/>
    <w:rsid w:val="00F8020A"/>
    <w:rsid w:val="00FE3B86"/>
    <w:rsid w:val="00FF7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92A401"/>
  <w15:chartTrackingRefBased/>
  <w15:docId w15:val="{FEBAD18B-0FFC-429E-8C2A-049A708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F3B6C"/>
    <w:pPr>
      <w:keepNext/>
      <w:spacing w:after="0" w:line="240" w:lineRule="auto"/>
      <w:ind w:right="-858"/>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semiHidden/>
    <w:unhideWhenUsed/>
    <w:qFormat/>
    <w:rsid w:val="00F80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DF3B6C"/>
    <w:pPr>
      <w:keepNext/>
      <w:spacing w:after="0" w:line="240" w:lineRule="auto"/>
      <w:ind w:right="-858"/>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DF3B6C"/>
    <w:pPr>
      <w:keepNext/>
      <w:numPr>
        <w:numId w:val="2"/>
      </w:numPr>
      <w:spacing w:after="0" w:line="240" w:lineRule="auto"/>
      <w:jc w:val="both"/>
      <w:outlineLvl w:val="3"/>
    </w:pPr>
    <w:rPr>
      <w:rFonts w:ascii="Times New Roman" w:eastAsia="Times New Roman" w:hAnsi="Times New Roman" w:cs="Times New Roman"/>
      <w:b/>
      <w:i/>
      <w:sz w:val="28"/>
      <w:szCs w:val="20"/>
      <w:lang w:eastAsia="ru-RU"/>
    </w:rPr>
  </w:style>
  <w:style w:type="paragraph" w:styleId="5">
    <w:name w:val="heading 5"/>
    <w:basedOn w:val="a"/>
    <w:next w:val="a"/>
    <w:link w:val="50"/>
    <w:semiHidden/>
    <w:unhideWhenUsed/>
    <w:qFormat/>
    <w:rsid w:val="00DF3B6C"/>
    <w:pPr>
      <w:keepNext/>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nhideWhenUsed/>
    <w:qFormat/>
    <w:rsid w:val="00DF3B6C"/>
    <w:pPr>
      <w:keepNext/>
      <w:spacing w:after="0" w:line="240" w:lineRule="auto"/>
      <w:ind w:right="-858"/>
      <w:outlineLvl w:val="5"/>
    </w:pPr>
    <w:rPr>
      <w:rFonts w:ascii="Times New Roman" w:eastAsia="Times New Roman" w:hAnsi="Times New Roman" w:cs="Times New Roman"/>
      <w:i/>
      <w:sz w:val="28"/>
      <w:szCs w:val="20"/>
      <w:lang w:eastAsia="ru-RU"/>
    </w:rPr>
  </w:style>
  <w:style w:type="paragraph" w:styleId="7">
    <w:name w:val="heading 7"/>
    <w:basedOn w:val="a"/>
    <w:next w:val="a"/>
    <w:link w:val="70"/>
    <w:unhideWhenUsed/>
    <w:qFormat/>
    <w:rsid w:val="00DF3B6C"/>
    <w:pPr>
      <w:keepNext/>
      <w:spacing w:after="0" w:line="240" w:lineRule="auto"/>
      <w:outlineLvl w:val="6"/>
    </w:pPr>
    <w:rPr>
      <w:rFonts w:ascii="Times New Roman" w:eastAsia="Times New Roman" w:hAnsi="Times New Roman" w:cs="Times New Roman"/>
      <w:b/>
      <w:sz w:val="28"/>
      <w:szCs w:val="20"/>
      <w:lang w:val="en-US" w:eastAsia="ru-RU"/>
    </w:rPr>
  </w:style>
  <w:style w:type="paragraph" w:styleId="8">
    <w:name w:val="heading 8"/>
    <w:basedOn w:val="a"/>
    <w:next w:val="a"/>
    <w:link w:val="80"/>
    <w:semiHidden/>
    <w:unhideWhenUsed/>
    <w:qFormat/>
    <w:rsid w:val="00DF3B6C"/>
    <w:pPr>
      <w:keepNext/>
      <w:spacing w:after="0" w:line="240" w:lineRule="auto"/>
      <w:ind w:left="3555"/>
      <w:outlineLvl w:val="7"/>
    </w:pPr>
    <w:rPr>
      <w:rFonts w:ascii="Times New Roman" w:eastAsia="Times New Roman" w:hAnsi="Times New Roman" w:cs="Times New Roman"/>
      <w:i/>
      <w:sz w:val="28"/>
      <w:szCs w:val="20"/>
      <w:lang w:eastAsia="ru-RU"/>
    </w:rPr>
  </w:style>
  <w:style w:type="paragraph" w:styleId="9">
    <w:name w:val="heading 9"/>
    <w:basedOn w:val="a"/>
    <w:next w:val="a"/>
    <w:link w:val="90"/>
    <w:semiHidden/>
    <w:unhideWhenUsed/>
    <w:qFormat/>
    <w:rsid w:val="00DF3B6C"/>
    <w:pPr>
      <w:keepNext/>
      <w:spacing w:after="0" w:line="240" w:lineRule="auto"/>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8020A"/>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7C53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533C"/>
  </w:style>
  <w:style w:type="paragraph" w:styleId="a5">
    <w:name w:val="footer"/>
    <w:basedOn w:val="a"/>
    <w:link w:val="a6"/>
    <w:uiPriority w:val="99"/>
    <w:unhideWhenUsed/>
    <w:rsid w:val="007C5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533C"/>
  </w:style>
  <w:style w:type="paragraph" w:styleId="a7">
    <w:name w:val="List Paragraph"/>
    <w:basedOn w:val="a"/>
    <w:uiPriority w:val="34"/>
    <w:qFormat/>
    <w:rsid w:val="007C533C"/>
    <w:pPr>
      <w:ind w:left="720"/>
      <w:contextualSpacing/>
    </w:pPr>
  </w:style>
  <w:style w:type="paragraph" w:customStyle="1" w:styleId="Default">
    <w:name w:val="Default"/>
    <w:rsid w:val="00DF3B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DF3B6C"/>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DF3B6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F3B6C"/>
    <w:rPr>
      <w:rFonts w:ascii="Times New Roman" w:eastAsia="Times New Roman" w:hAnsi="Times New Roman" w:cs="Times New Roman"/>
      <w:b/>
      <w:i/>
      <w:sz w:val="28"/>
      <w:szCs w:val="20"/>
      <w:lang w:eastAsia="ru-RU"/>
    </w:rPr>
  </w:style>
  <w:style w:type="character" w:customStyle="1" w:styleId="50">
    <w:name w:val="Заголовок 5 Знак"/>
    <w:basedOn w:val="a0"/>
    <w:link w:val="5"/>
    <w:semiHidden/>
    <w:rsid w:val="00DF3B6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F3B6C"/>
    <w:rPr>
      <w:rFonts w:ascii="Times New Roman" w:eastAsia="Times New Roman" w:hAnsi="Times New Roman" w:cs="Times New Roman"/>
      <w:i/>
      <w:sz w:val="28"/>
      <w:szCs w:val="20"/>
      <w:lang w:eastAsia="ru-RU"/>
    </w:rPr>
  </w:style>
  <w:style w:type="character" w:customStyle="1" w:styleId="70">
    <w:name w:val="Заголовок 7 Знак"/>
    <w:basedOn w:val="a0"/>
    <w:link w:val="7"/>
    <w:rsid w:val="00DF3B6C"/>
    <w:rPr>
      <w:rFonts w:ascii="Times New Roman" w:eastAsia="Times New Roman" w:hAnsi="Times New Roman" w:cs="Times New Roman"/>
      <w:b/>
      <w:sz w:val="28"/>
      <w:szCs w:val="20"/>
      <w:lang w:val="en-US" w:eastAsia="ru-RU"/>
    </w:rPr>
  </w:style>
  <w:style w:type="character" w:customStyle="1" w:styleId="80">
    <w:name w:val="Заголовок 8 Знак"/>
    <w:basedOn w:val="a0"/>
    <w:link w:val="8"/>
    <w:semiHidden/>
    <w:rsid w:val="00DF3B6C"/>
    <w:rPr>
      <w:rFonts w:ascii="Times New Roman" w:eastAsia="Times New Roman" w:hAnsi="Times New Roman" w:cs="Times New Roman"/>
      <w:i/>
      <w:sz w:val="28"/>
      <w:szCs w:val="20"/>
      <w:lang w:eastAsia="ru-RU"/>
    </w:rPr>
  </w:style>
  <w:style w:type="character" w:customStyle="1" w:styleId="90">
    <w:name w:val="Заголовок 9 Знак"/>
    <w:basedOn w:val="a0"/>
    <w:link w:val="9"/>
    <w:semiHidden/>
    <w:rsid w:val="00DF3B6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DF3B6C"/>
  </w:style>
  <w:style w:type="paragraph" w:styleId="a8">
    <w:name w:val="caption"/>
    <w:basedOn w:val="a"/>
    <w:unhideWhenUsed/>
    <w:qFormat/>
    <w:rsid w:val="00DF3B6C"/>
    <w:pPr>
      <w:spacing w:after="0" w:line="240" w:lineRule="auto"/>
      <w:jc w:val="center"/>
    </w:pPr>
    <w:rPr>
      <w:rFonts w:ascii="Times New Roman" w:eastAsia="Times New Roman" w:hAnsi="Times New Roman" w:cs="Times New Roman"/>
      <w:b/>
      <w:i/>
      <w:sz w:val="28"/>
      <w:szCs w:val="20"/>
      <w:lang w:eastAsia="ru-RU"/>
    </w:rPr>
  </w:style>
  <w:style w:type="paragraph" w:styleId="a9">
    <w:name w:val="Body Text"/>
    <w:basedOn w:val="a"/>
    <w:link w:val="aa"/>
    <w:semiHidden/>
    <w:unhideWhenUsed/>
    <w:rsid w:val="00DF3B6C"/>
    <w:pPr>
      <w:spacing w:after="0" w:line="240" w:lineRule="auto"/>
      <w:ind w:right="-858"/>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DF3B6C"/>
    <w:rPr>
      <w:rFonts w:ascii="Times New Roman" w:eastAsia="Times New Roman" w:hAnsi="Times New Roman" w:cs="Times New Roman"/>
      <w:sz w:val="28"/>
      <w:szCs w:val="20"/>
      <w:lang w:eastAsia="ru-RU"/>
    </w:rPr>
  </w:style>
  <w:style w:type="paragraph" w:styleId="ab">
    <w:name w:val="Body Text Indent"/>
    <w:basedOn w:val="a"/>
    <w:link w:val="ac"/>
    <w:unhideWhenUsed/>
    <w:rsid w:val="00DF3B6C"/>
    <w:pPr>
      <w:spacing w:after="0" w:line="240" w:lineRule="auto"/>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F3B6C"/>
    <w:rPr>
      <w:rFonts w:ascii="Times New Roman" w:eastAsia="Times New Roman" w:hAnsi="Times New Roman" w:cs="Times New Roman"/>
      <w:sz w:val="24"/>
      <w:szCs w:val="20"/>
      <w:lang w:eastAsia="ru-RU"/>
    </w:rPr>
  </w:style>
  <w:style w:type="paragraph" w:styleId="31">
    <w:name w:val="Body Text 3"/>
    <w:basedOn w:val="a"/>
    <w:link w:val="32"/>
    <w:unhideWhenUsed/>
    <w:rsid w:val="00DF3B6C"/>
    <w:pPr>
      <w:spacing w:after="0" w:line="240" w:lineRule="auto"/>
      <w:ind w:right="-858"/>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DF3B6C"/>
    <w:rPr>
      <w:rFonts w:ascii="Times New Roman" w:eastAsia="Times New Roman" w:hAnsi="Times New Roman" w:cs="Times New Roman"/>
      <w:sz w:val="24"/>
      <w:szCs w:val="20"/>
      <w:lang w:eastAsia="ru-RU"/>
    </w:rPr>
  </w:style>
  <w:style w:type="paragraph" w:styleId="ad">
    <w:name w:val="Block Text"/>
    <w:basedOn w:val="a"/>
    <w:semiHidden/>
    <w:unhideWhenUsed/>
    <w:rsid w:val="00DF3B6C"/>
    <w:pPr>
      <w:spacing w:after="0" w:line="240" w:lineRule="auto"/>
      <w:ind w:left="113" w:right="113"/>
    </w:pPr>
    <w:rPr>
      <w:rFonts w:ascii="Times New Roman" w:eastAsia="Times New Roman" w:hAnsi="Times New Roman" w:cs="Times New Roman"/>
      <w:sz w:val="16"/>
      <w:szCs w:val="20"/>
      <w:lang w:eastAsia="ru-RU"/>
    </w:rPr>
  </w:style>
  <w:style w:type="table" w:customStyle="1" w:styleId="12">
    <w:name w:val="Сетка таблицы1"/>
    <w:basedOn w:val="a1"/>
    <w:next w:val="ae"/>
    <w:uiPriority w:val="59"/>
    <w:rsid w:val="00DF3B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DF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F3B6C"/>
  </w:style>
  <w:style w:type="table" w:customStyle="1" w:styleId="22">
    <w:name w:val="Сетка таблицы2"/>
    <w:basedOn w:val="a1"/>
    <w:next w:val="ae"/>
    <w:uiPriority w:val="59"/>
    <w:rsid w:val="00DF3B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DF3B6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3B6C"/>
    <w:rPr>
      <w:rFonts w:ascii="Tahoma" w:hAnsi="Tahoma" w:cs="Tahoma"/>
      <w:sz w:val="16"/>
      <w:szCs w:val="16"/>
    </w:rPr>
  </w:style>
  <w:style w:type="paragraph" w:styleId="23">
    <w:name w:val="Body Text 2"/>
    <w:basedOn w:val="a"/>
    <w:link w:val="24"/>
    <w:uiPriority w:val="99"/>
    <w:semiHidden/>
    <w:unhideWhenUsed/>
    <w:rsid w:val="00495EAC"/>
    <w:pPr>
      <w:spacing w:after="120" w:line="480" w:lineRule="auto"/>
    </w:pPr>
  </w:style>
  <w:style w:type="character" w:customStyle="1" w:styleId="24">
    <w:name w:val="Основной текст 2 Знак"/>
    <w:basedOn w:val="a0"/>
    <w:link w:val="23"/>
    <w:uiPriority w:val="99"/>
    <w:semiHidden/>
    <w:rsid w:val="00495EAC"/>
  </w:style>
  <w:style w:type="paragraph" w:styleId="af1">
    <w:name w:val="Normal (Web)"/>
    <w:basedOn w:val="a"/>
    <w:uiPriority w:val="99"/>
    <w:unhideWhenUsed/>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9F67F0"/>
    <w:rPr>
      <w:b/>
      <w:bCs/>
    </w:rPr>
  </w:style>
  <w:style w:type="paragraph" w:customStyle="1" w:styleId="sc-dlfnux">
    <w:name w:val="sc-dlfnux"/>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9F67F0"/>
    <w:rPr>
      <w:color w:val="0000FF"/>
      <w:u w:val="single"/>
    </w:rPr>
  </w:style>
  <w:style w:type="paragraph" w:customStyle="1" w:styleId="sc-ibptik">
    <w:name w:val="sc-ibptik"/>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sgvzq">
    <w:name w:val="sc-jsgvzq"/>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bczh">
    <w:name w:val="sc-fubczh"/>
    <w:basedOn w:val="a"/>
    <w:rsid w:val="009F67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146">
      <w:bodyDiv w:val="1"/>
      <w:marLeft w:val="0"/>
      <w:marRight w:val="0"/>
      <w:marTop w:val="0"/>
      <w:marBottom w:val="0"/>
      <w:divBdr>
        <w:top w:val="none" w:sz="0" w:space="0" w:color="auto"/>
        <w:left w:val="none" w:sz="0" w:space="0" w:color="auto"/>
        <w:bottom w:val="none" w:sz="0" w:space="0" w:color="auto"/>
        <w:right w:val="none" w:sz="0" w:space="0" w:color="auto"/>
      </w:divBdr>
    </w:div>
    <w:div w:id="1739205440">
      <w:bodyDiv w:val="1"/>
      <w:marLeft w:val="0"/>
      <w:marRight w:val="0"/>
      <w:marTop w:val="0"/>
      <w:marBottom w:val="0"/>
      <w:divBdr>
        <w:top w:val="none" w:sz="0" w:space="0" w:color="auto"/>
        <w:left w:val="none" w:sz="0" w:space="0" w:color="auto"/>
        <w:bottom w:val="none" w:sz="0" w:space="0" w:color="auto"/>
        <w:right w:val="none" w:sz="0" w:space="0" w:color="auto"/>
      </w:divBdr>
    </w:div>
    <w:div w:id="1916280727">
      <w:bodyDiv w:val="1"/>
      <w:marLeft w:val="0"/>
      <w:marRight w:val="0"/>
      <w:marTop w:val="0"/>
      <w:marBottom w:val="0"/>
      <w:divBdr>
        <w:top w:val="none" w:sz="0" w:space="0" w:color="auto"/>
        <w:left w:val="none" w:sz="0" w:space="0" w:color="auto"/>
        <w:bottom w:val="none" w:sz="0" w:space="0" w:color="auto"/>
        <w:right w:val="none" w:sz="0" w:space="0" w:color="auto"/>
      </w:divBdr>
    </w:div>
    <w:div w:id="2015036708">
      <w:bodyDiv w:val="1"/>
      <w:marLeft w:val="0"/>
      <w:marRight w:val="0"/>
      <w:marTop w:val="0"/>
      <w:marBottom w:val="0"/>
      <w:divBdr>
        <w:top w:val="none" w:sz="0" w:space="0" w:color="auto"/>
        <w:left w:val="none" w:sz="0" w:space="0" w:color="auto"/>
        <w:bottom w:val="none" w:sz="0" w:space="0" w:color="auto"/>
        <w:right w:val="none" w:sz="0" w:space="0" w:color="auto"/>
      </w:divBdr>
      <w:divsChild>
        <w:div w:id="1307054708">
          <w:marLeft w:val="0"/>
          <w:marRight w:val="0"/>
          <w:marTop w:val="0"/>
          <w:marBottom w:val="0"/>
          <w:divBdr>
            <w:top w:val="none" w:sz="0" w:space="0" w:color="auto"/>
            <w:left w:val="none" w:sz="0" w:space="0" w:color="auto"/>
            <w:bottom w:val="none" w:sz="0" w:space="0" w:color="auto"/>
            <w:right w:val="none" w:sz="0" w:space="0" w:color="auto"/>
          </w:divBdr>
        </w:div>
      </w:divsChild>
    </w:div>
    <w:div w:id="2091612291">
      <w:bodyDiv w:val="1"/>
      <w:marLeft w:val="0"/>
      <w:marRight w:val="0"/>
      <w:marTop w:val="0"/>
      <w:marBottom w:val="0"/>
      <w:divBdr>
        <w:top w:val="none" w:sz="0" w:space="0" w:color="auto"/>
        <w:left w:val="none" w:sz="0" w:space="0" w:color="auto"/>
        <w:bottom w:val="none" w:sz="0" w:space="0" w:color="auto"/>
        <w:right w:val="none" w:sz="0" w:space="0" w:color="auto"/>
      </w:divBdr>
      <w:divsChild>
        <w:div w:id="981886558">
          <w:marLeft w:val="0"/>
          <w:marRight w:val="0"/>
          <w:marTop w:val="0"/>
          <w:marBottom w:val="0"/>
          <w:divBdr>
            <w:top w:val="none" w:sz="0" w:space="0" w:color="auto"/>
            <w:left w:val="none" w:sz="0" w:space="0" w:color="auto"/>
            <w:bottom w:val="none" w:sz="0" w:space="0" w:color="auto"/>
            <w:right w:val="none" w:sz="0" w:space="0" w:color="auto"/>
          </w:divBdr>
          <w:divsChild>
            <w:div w:id="983242248">
              <w:marLeft w:val="0"/>
              <w:marRight w:val="0"/>
              <w:marTop w:val="0"/>
              <w:marBottom w:val="0"/>
              <w:divBdr>
                <w:top w:val="none" w:sz="0" w:space="0" w:color="auto"/>
                <w:left w:val="none" w:sz="0" w:space="0" w:color="auto"/>
                <w:bottom w:val="none" w:sz="0" w:space="0" w:color="auto"/>
                <w:right w:val="none" w:sz="0" w:space="0" w:color="auto"/>
              </w:divBdr>
              <w:divsChild>
                <w:div w:id="1224877699">
                  <w:marLeft w:val="0"/>
                  <w:marRight w:val="0"/>
                  <w:marTop w:val="0"/>
                  <w:marBottom w:val="0"/>
                  <w:divBdr>
                    <w:top w:val="none" w:sz="0" w:space="0" w:color="auto"/>
                    <w:left w:val="none" w:sz="0" w:space="0" w:color="auto"/>
                    <w:bottom w:val="none" w:sz="0" w:space="0" w:color="auto"/>
                    <w:right w:val="none" w:sz="0" w:space="0" w:color="auto"/>
                  </w:divBdr>
                </w:div>
                <w:div w:id="234167897">
                  <w:marLeft w:val="0"/>
                  <w:marRight w:val="0"/>
                  <w:marTop w:val="0"/>
                  <w:marBottom w:val="0"/>
                  <w:divBdr>
                    <w:top w:val="single" w:sz="6" w:space="15" w:color="FFFFFF"/>
                    <w:left w:val="none" w:sz="0" w:space="0" w:color="auto"/>
                    <w:bottom w:val="none" w:sz="0" w:space="0" w:color="auto"/>
                    <w:right w:val="none" w:sz="0" w:space="0" w:color="auto"/>
                  </w:divBdr>
                </w:div>
              </w:divsChild>
            </w:div>
          </w:divsChild>
        </w:div>
      </w:divsChild>
    </w:div>
    <w:div w:id="2095005094">
      <w:bodyDiv w:val="1"/>
      <w:marLeft w:val="0"/>
      <w:marRight w:val="0"/>
      <w:marTop w:val="0"/>
      <w:marBottom w:val="0"/>
      <w:divBdr>
        <w:top w:val="none" w:sz="0" w:space="0" w:color="auto"/>
        <w:left w:val="none" w:sz="0" w:space="0" w:color="auto"/>
        <w:bottom w:val="none" w:sz="0" w:space="0" w:color="auto"/>
        <w:right w:val="none" w:sz="0" w:space="0" w:color="auto"/>
      </w:divBdr>
      <w:divsChild>
        <w:div w:id="34035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293EF-E4E7-4C01-9500-206A0DD4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8728</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user</cp:lastModifiedBy>
  <cp:revision>14</cp:revision>
  <dcterms:created xsi:type="dcterms:W3CDTF">2021-10-20T05:48:00Z</dcterms:created>
  <dcterms:modified xsi:type="dcterms:W3CDTF">2021-10-23T07:59:00Z</dcterms:modified>
</cp:coreProperties>
</file>